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6" w:rsidRPr="00C45928" w:rsidRDefault="008E7D01" w:rsidP="00C45928">
      <w:pPr>
        <w:pStyle w:val="a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урока: «Лаковая миниатюра»,5 класс Учитель Синельщикова Е.И.</w:t>
      </w:r>
    </w:p>
    <w:p w:rsidR="008D5146" w:rsidRPr="00C45928" w:rsidRDefault="008D5146" w:rsidP="00C45928">
      <w:pPr>
        <w:pStyle w:val="a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D5146" w:rsidRPr="00C45928" w:rsidRDefault="008D5146" w:rsidP="00C45928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5928">
        <w:rPr>
          <w:b/>
          <w:bCs/>
          <w:sz w:val="28"/>
          <w:szCs w:val="28"/>
        </w:rPr>
        <w:t>Цель:</w:t>
      </w:r>
      <w:r w:rsidRPr="00C45928">
        <w:rPr>
          <w:sz w:val="28"/>
          <w:szCs w:val="28"/>
        </w:rPr>
        <w:t xml:space="preserve">  расширить представления обучающихся о разнообразии декоративно-прикладного искусства России.</w:t>
      </w:r>
    </w:p>
    <w:p w:rsidR="008D5146" w:rsidRPr="00C45928" w:rsidRDefault="008D5146" w:rsidP="00C45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Вид урок:</w:t>
      </w:r>
      <w:r w:rsidRPr="00C45928">
        <w:rPr>
          <w:rFonts w:ascii="Times New Roman" w:hAnsi="Times New Roman" w:cs="Times New Roman"/>
          <w:sz w:val="28"/>
          <w:szCs w:val="28"/>
        </w:rPr>
        <w:t xml:space="preserve"> комбинированный урок.</w:t>
      </w:r>
    </w:p>
    <w:p w:rsidR="008D5146" w:rsidRPr="00C45928" w:rsidRDefault="008D5146" w:rsidP="00C45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Технологии:</w:t>
      </w:r>
      <w:r w:rsidRPr="00C459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928">
        <w:rPr>
          <w:rStyle w:val="ab"/>
          <w:rFonts w:ascii="Times New Roman" w:hAnsi="Times New Roman" w:cs="Times New Roman"/>
          <w:sz w:val="28"/>
          <w:szCs w:val="28"/>
        </w:rPr>
        <w:t>развивающего обучения,</w:t>
      </w:r>
      <w:r w:rsidRPr="00C45928">
        <w:rPr>
          <w:rFonts w:ascii="Times New Roman" w:hAnsi="Times New Roman" w:cs="Times New Roman"/>
          <w:sz w:val="28"/>
          <w:szCs w:val="28"/>
        </w:rPr>
        <w:t xml:space="preserve"> критического мышления, информационно – коммуникационная, сотрудничества.</w:t>
      </w:r>
    </w:p>
    <w:p w:rsidR="008D5146" w:rsidRPr="00C45928" w:rsidRDefault="008D5146" w:rsidP="00C459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Приемы критического мышления:</w:t>
      </w:r>
      <w:r w:rsidRPr="00C459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928">
        <w:rPr>
          <w:rFonts w:ascii="Times New Roman" w:hAnsi="Times New Roman" w:cs="Times New Roman"/>
          <w:b/>
          <w:sz w:val="28"/>
          <w:szCs w:val="28"/>
        </w:rPr>
        <w:t>«Кластер».</w:t>
      </w:r>
    </w:p>
    <w:p w:rsidR="008D5146" w:rsidRPr="00C45928" w:rsidRDefault="008D5146" w:rsidP="00C45928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rStyle w:val="ab"/>
          <w:sz w:val="28"/>
          <w:szCs w:val="28"/>
          <w:shd w:val="clear" w:color="auto" w:fill="FFFFFF"/>
        </w:rPr>
        <w:t>Формы работы:</w:t>
      </w:r>
      <w:r w:rsidRPr="00C45928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_GoBack"/>
      <w:r w:rsidR="00031418">
        <w:rPr>
          <w:rStyle w:val="apple-converted-space"/>
          <w:sz w:val="28"/>
          <w:szCs w:val="28"/>
          <w:shd w:val="clear" w:color="auto" w:fill="FFFFFF"/>
        </w:rPr>
        <w:t>индивидуальная,</w:t>
      </w:r>
      <w:bookmarkEnd w:id="0"/>
      <w:r w:rsidR="004952BE">
        <w:rPr>
          <w:sz w:val="28"/>
          <w:szCs w:val="28"/>
          <w:shd w:val="clear" w:color="auto" w:fill="FFFFFF"/>
        </w:rPr>
        <w:t xml:space="preserve">групповая, </w:t>
      </w:r>
      <w:r w:rsidRPr="00C45928">
        <w:rPr>
          <w:sz w:val="28"/>
          <w:szCs w:val="28"/>
          <w:shd w:val="clear" w:color="auto" w:fill="FFFFFF"/>
        </w:rPr>
        <w:t>фронтальная.</w:t>
      </w:r>
    </w:p>
    <w:p w:rsidR="008D5146" w:rsidRPr="00C45928" w:rsidRDefault="008D5146" w:rsidP="00C45928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b/>
          <w:bCs/>
          <w:sz w:val="28"/>
          <w:szCs w:val="28"/>
        </w:rPr>
        <w:t>Задачи:</w:t>
      </w:r>
      <w:r w:rsidRPr="00C45928">
        <w:rPr>
          <w:sz w:val="28"/>
          <w:szCs w:val="28"/>
        </w:rPr>
        <w:t> </w:t>
      </w:r>
    </w:p>
    <w:p w:rsidR="008D5146" w:rsidRPr="00C45928" w:rsidRDefault="008D5146" w:rsidP="0049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D5146" w:rsidRPr="00C45928" w:rsidRDefault="008D5146" w:rsidP="00C45928">
      <w:pPr>
        <w:pStyle w:val="a3"/>
        <w:numPr>
          <w:ilvl w:val="0"/>
          <w:numId w:val="11"/>
        </w:numPr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sz w:val="28"/>
          <w:szCs w:val="28"/>
        </w:rPr>
        <w:t>формировать у обучающихся представление о лаковой миниатюре</w:t>
      </w:r>
      <w:r w:rsidR="00D77FB7" w:rsidRPr="00C45928">
        <w:rPr>
          <w:sz w:val="28"/>
          <w:szCs w:val="28"/>
        </w:rPr>
        <w:t xml:space="preserve"> разных стран</w:t>
      </w:r>
      <w:r w:rsidRPr="00C45928">
        <w:rPr>
          <w:sz w:val="28"/>
          <w:szCs w:val="28"/>
        </w:rPr>
        <w:t xml:space="preserve">; </w:t>
      </w:r>
    </w:p>
    <w:p w:rsidR="00D77FB7" w:rsidRPr="00C45928" w:rsidRDefault="00D77FB7" w:rsidP="00C45928">
      <w:pPr>
        <w:pStyle w:val="a3"/>
        <w:numPr>
          <w:ilvl w:val="0"/>
          <w:numId w:val="11"/>
        </w:numPr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sz w:val="28"/>
          <w:szCs w:val="28"/>
        </w:rPr>
        <w:t xml:space="preserve">формировать у обучающихся представление о лаковой миниатюре России; </w:t>
      </w:r>
    </w:p>
    <w:p w:rsidR="008D5146" w:rsidRPr="00C45928" w:rsidRDefault="008D5146" w:rsidP="00C45928">
      <w:pPr>
        <w:pStyle w:val="a3"/>
        <w:numPr>
          <w:ilvl w:val="0"/>
          <w:numId w:val="11"/>
        </w:numPr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sz w:val="28"/>
          <w:szCs w:val="28"/>
        </w:rPr>
        <w:t xml:space="preserve">формировать у обучающихся представление о </w:t>
      </w:r>
      <w:r w:rsidRPr="00C45928">
        <w:rPr>
          <w:sz w:val="28"/>
          <w:szCs w:val="28"/>
          <w:shd w:val="clear" w:color="auto" w:fill="FFFFFF"/>
        </w:rPr>
        <w:t> способах её изготовления.</w:t>
      </w:r>
    </w:p>
    <w:p w:rsidR="008D5146" w:rsidRPr="00C45928" w:rsidRDefault="008D5146" w:rsidP="004952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D5146" w:rsidRPr="00C45928" w:rsidRDefault="008D5146" w:rsidP="00C45928">
      <w:pPr>
        <w:pStyle w:val="a4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 xml:space="preserve">развивать отзывчивость и умение видеть глубинные связи декоративно-прикладного искусства и жизни;     </w:t>
      </w:r>
    </w:p>
    <w:p w:rsidR="008D5146" w:rsidRPr="00C45928" w:rsidRDefault="008D5146" w:rsidP="004952BE">
      <w:pPr>
        <w:pStyle w:val="a4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средствами декоративно-прикладного искусства способствовать всестороннему развитию личности.</w:t>
      </w:r>
    </w:p>
    <w:p w:rsidR="008D5146" w:rsidRPr="00C45928" w:rsidRDefault="008D5146" w:rsidP="004952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8D5146" w:rsidRPr="00C45928" w:rsidRDefault="008D5146" w:rsidP="00C45928">
      <w:pPr>
        <w:pStyle w:val="a4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воспитывать духовно – нравственную и гармонично  развитую личность;</w:t>
      </w:r>
    </w:p>
    <w:p w:rsidR="008D5146" w:rsidRPr="00C45928" w:rsidRDefault="008D5146" w:rsidP="00C45928">
      <w:pPr>
        <w:pStyle w:val="a4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воспитывать</w:t>
      </w:r>
      <w:r w:rsidRPr="00C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гордости и патриотизма за богатое культурное наследие России</w:t>
      </w:r>
      <w:r w:rsidRPr="00C45928">
        <w:rPr>
          <w:rFonts w:ascii="Times New Roman" w:hAnsi="Times New Roman" w:cs="Times New Roman"/>
          <w:sz w:val="28"/>
          <w:szCs w:val="28"/>
        </w:rPr>
        <w:t>.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928">
        <w:rPr>
          <w:rStyle w:val="c2"/>
          <w:b/>
          <w:bCs/>
          <w:color w:val="000000"/>
          <w:sz w:val="28"/>
          <w:szCs w:val="28"/>
        </w:rPr>
        <w:t>Планируемые результаты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2"/>
          <w:b/>
          <w:bCs/>
          <w:color w:val="000000"/>
          <w:sz w:val="28"/>
          <w:szCs w:val="28"/>
        </w:rPr>
        <w:t>Предметные:</w:t>
      </w:r>
      <w:r w:rsidRPr="00C45928">
        <w:rPr>
          <w:rStyle w:val="c6"/>
          <w:color w:val="000000"/>
          <w:sz w:val="28"/>
          <w:szCs w:val="28"/>
        </w:rPr>
        <w:t> 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Знать:  </w:t>
      </w:r>
    </w:p>
    <w:p w:rsidR="008D5146" w:rsidRPr="00C45928" w:rsidRDefault="008D5146" w:rsidP="00C45928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 xml:space="preserve">историю развития </w:t>
      </w:r>
      <w:r w:rsidR="00D77FB7" w:rsidRPr="00C45928">
        <w:rPr>
          <w:rStyle w:val="c6"/>
          <w:color w:val="000000"/>
          <w:sz w:val="28"/>
          <w:szCs w:val="28"/>
        </w:rPr>
        <w:t>лаковой миниатюры</w:t>
      </w:r>
      <w:r w:rsidR="002C055B">
        <w:rPr>
          <w:rStyle w:val="c6"/>
          <w:color w:val="000000"/>
          <w:sz w:val="28"/>
          <w:szCs w:val="28"/>
        </w:rPr>
        <w:t xml:space="preserve"> разных стран</w:t>
      </w:r>
      <w:r w:rsidRPr="00C45928">
        <w:rPr>
          <w:rStyle w:val="c6"/>
          <w:color w:val="000000"/>
          <w:sz w:val="28"/>
          <w:szCs w:val="28"/>
        </w:rPr>
        <w:t>;</w:t>
      </w:r>
    </w:p>
    <w:p w:rsidR="008D5146" w:rsidRPr="00C45928" w:rsidRDefault="00D77FB7" w:rsidP="00C45928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школы лаковой миниатюры России;</w:t>
      </w:r>
    </w:p>
    <w:p w:rsidR="008D5146" w:rsidRPr="00C45928" w:rsidRDefault="00D77FB7" w:rsidP="00C45928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  <w:shd w:val="clear" w:color="auto" w:fill="FFFFFF"/>
        </w:rPr>
        <w:t>способы её изготовления</w:t>
      </w:r>
      <w:r w:rsidR="008D5146" w:rsidRPr="00C45928">
        <w:rPr>
          <w:rStyle w:val="c6"/>
          <w:color w:val="000000"/>
          <w:sz w:val="28"/>
          <w:szCs w:val="28"/>
        </w:rPr>
        <w:t>.                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2"/>
          <w:b/>
          <w:bCs/>
          <w:color w:val="000000"/>
          <w:sz w:val="28"/>
          <w:szCs w:val="28"/>
        </w:rPr>
        <w:t>Метапредметные:</w:t>
      </w:r>
      <w:r w:rsidRPr="00C45928">
        <w:rPr>
          <w:rStyle w:val="c6"/>
          <w:color w:val="000000"/>
          <w:sz w:val="28"/>
          <w:szCs w:val="28"/>
        </w:rPr>
        <w:t> </w:t>
      </w:r>
    </w:p>
    <w:p w:rsidR="008D5146" w:rsidRPr="00C45928" w:rsidRDefault="008D5146" w:rsidP="00C45928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уметь выражать суждения 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ценностях;</w:t>
      </w:r>
    </w:p>
    <w:p w:rsidR="008D5146" w:rsidRPr="00C45928" w:rsidRDefault="008D5146" w:rsidP="00C45928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уметь рефлексировать, анализировать собственную учебную деятельность.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 </w:t>
      </w:r>
      <w:r w:rsidRPr="00C45928">
        <w:rPr>
          <w:rStyle w:val="c2"/>
          <w:b/>
          <w:bCs/>
          <w:color w:val="000000"/>
          <w:sz w:val="28"/>
          <w:szCs w:val="28"/>
        </w:rPr>
        <w:t>Личностные: </w:t>
      </w:r>
    </w:p>
    <w:p w:rsidR="008D5146" w:rsidRPr="00C45928" w:rsidRDefault="008D5146" w:rsidP="00C45928">
      <w:pPr>
        <w:pStyle w:val="c2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формировать художественный вкус;</w:t>
      </w:r>
    </w:p>
    <w:p w:rsidR="008D5146" w:rsidRPr="00C45928" w:rsidRDefault="008D5146" w:rsidP="00C45928">
      <w:pPr>
        <w:pStyle w:val="c2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928">
        <w:rPr>
          <w:rStyle w:val="c6"/>
          <w:color w:val="000000"/>
          <w:sz w:val="28"/>
          <w:szCs w:val="28"/>
        </w:rPr>
        <w:t>формировать ориентиры для социальной, культурной самоидентификации, осознания своего места в окружающем мире;</w:t>
      </w:r>
    </w:p>
    <w:p w:rsidR="008D5146" w:rsidRPr="00C45928" w:rsidRDefault="008D5146" w:rsidP="00C45928">
      <w:pPr>
        <w:pStyle w:val="ac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45928">
        <w:rPr>
          <w:rStyle w:val="c6"/>
          <w:rFonts w:ascii="Times New Roman" w:hAnsi="Times New Roman"/>
          <w:color w:val="000000"/>
          <w:sz w:val="28"/>
          <w:szCs w:val="28"/>
        </w:rPr>
        <w:t>формировать</w:t>
      </w:r>
      <w:r w:rsidRPr="00C45928">
        <w:rPr>
          <w:rFonts w:ascii="Times New Roman" w:hAnsi="Times New Roman"/>
          <w:sz w:val="28"/>
          <w:szCs w:val="28"/>
        </w:rPr>
        <w:t xml:space="preserve"> представление о культуре своего на</w:t>
      </w:r>
      <w:r w:rsidRPr="00C45928">
        <w:rPr>
          <w:rFonts w:ascii="Times New Roman" w:hAnsi="Times New Roman"/>
          <w:sz w:val="28"/>
          <w:szCs w:val="28"/>
        </w:rPr>
        <w:softHyphen/>
        <w:t xml:space="preserve">рода, основ его культурного наследия; </w:t>
      </w:r>
    </w:p>
    <w:p w:rsidR="008D5146" w:rsidRPr="00C45928" w:rsidRDefault="008D5146" w:rsidP="00C45928">
      <w:pPr>
        <w:pStyle w:val="c2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C45928">
        <w:rPr>
          <w:sz w:val="28"/>
          <w:szCs w:val="28"/>
          <w:shd w:val="clear" w:color="auto" w:fill="FFFFFF"/>
        </w:rPr>
        <w:t>оценить усвоенный материал. </w:t>
      </w:r>
    </w:p>
    <w:p w:rsidR="008D5146" w:rsidRPr="00C45928" w:rsidRDefault="008D5146" w:rsidP="00C45928">
      <w:pPr>
        <w:pStyle w:val="c2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C45928">
        <w:rPr>
          <w:rStyle w:val="c2"/>
          <w:b/>
          <w:bCs/>
          <w:sz w:val="28"/>
          <w:szCs w:val="28"/>
        </w:rPr>
        <w:lastRenderedPageBreak/>
        <w:t>Познавательные:</w:t>
      </w:r>
      <w:r w:rsidRPr="00C45928">
        <w:rPr>
          <w:rStyle w:val="c6"/>
          <w:sz w:val="28"/>
          <w:szCs w:val="28"/>
        </w:rPr>
        <w:t> </w:t>
      </w:r>
    </w:p>
    <w:p w:rsidR="008D5146" w:rsidRPr="00C45928" w:rsidRDefault="008D5146" w:rsidP="00C4592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C45928">
        <w:rPr>
          <w:sz w:val="28"/>
          <w:szCs w:val="28"/>
          <w:shd w:val="clear" w:color="auto" w:fill="FFFFFF"/>
        </w:rPr>
        <w:t>самостоятельно выделять и формулировать познавательную цель;</w:t>
      </w:r>
    </w:p>
    <w:p w:rsidR="008D5146" w:rsidRPr="00C45928" w:rsidRDefault="008D5146" w:rsidP="00C4592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C45928">
        <w:rPr>
          <w:sz w:val="28"/>
          <w:szCs w:val="28"/>
          <w:shd w:val="clear" w:color="auto" w:fill="FFFFFF"/>
        </w:rPr>
        <w:t>осознанно и произвольно строить высказывания в устной форме.</w:t>
      </w:r>
    </w:p>
    <w:p w:rsidR="008D5146" w:rsidRPr="00C45928" w:rsidRDefault="008D5146" w:rsidP="00C4592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C45928">
        <w:rPr>
          <w:rStyle w:val="c2"/>
          <w:b/>
          <w:bCs/>
          <w:sz w:val="28"/>
          <w:szCs w:val="28"/>
        </w:rPr>
        <w:t>Регулятивные:</w:t>
      </w:r>
      <w:r w:rsidRPr="00C45928">
        <w:rPr>
          <w:rStyle w:val="c6"/>
          <w:sz w:val="28"/>
          <w:szCs w:val="28"/>
        </w:rPr>
        <w:t> </w:t>
      </w:r>
    </w:p>
    <w:p w:rsidR="008D5146" w:rsidRPr="00C45928" w:rsidRDefault="008D5146" w:rsidP="00C45928">
      <w:pPr>
        <w:pStyle w:val="a3"/>
        <w:numPr>
          <w:ilvl w:val="0"/>
          <w:numId w:val="17"/>
        </w:numPr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rStyle w:val="c6"/>
          <w:sz w:val="28"/>
          <w:szCs w:val="28"/>
        </w:rPr>
        <w:t>формулировать</w:t>
      </w:r>
      <w:r w:rsidRPr="00C45928">
        <w:rPr>
          <w:sz w:val="28"/>
          <w:szCs w:val="28"/>
        </w:rPr>
        <w:t xml:space="preserve"> учебные задачи на основе соотнесения того, что уже известно и усвоение того, что еще неизвестно;</w:t>
      </w:r>
    </w:p>
    <w:p w:rsidR="008D5146" w:rsidRPr="00C45928" w:rsidRDefault="008D5146" w:rsidP="00C45928">
      <w:pPr>
        <w:pStyle w:val="a3"/>
        <w:numPr>
          <w:ilvl w:val="0"/>
          <w:numId w:val="17"/>
        </w:numPr>
        <w:shd w:val="clear" w:color="auto" w:fill="FFFFFF"/>
        <w:spacing w:before="0" w:after="0"/>
        <w:rPr>
          <w:sz w:val="28"/>
          <w:szCs w:val="28"/>
        </w:rPr>
      </w:pPr>
      <w:r w:rsidRPr="00C45928">
        <w:rPr>
          <w:sz w:val="28"/>
          <w:szCs w:val="28"/>
        </w:rPr>
        <w:t>прогнозировать результат и уровень усвоения знаний.</w:t>
      </w:r>
    </w:p>
    <w:p w:rsidR="008D5146" w:rsidRPr="00C45928" w:rsidRDefault="008D5146" w:rsidP="00C45928">
      <w:pPr>
        <w:pStyle w:val="c2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C45928">
        <w:rPr>
          <w:rStyle w:val="c2"/>
          <w:b/>
          <w:bCs/>
          <w:sz w:val="28"/>
          <w:szCs w:val="28"/>
        </w:rPr>
        <w:t>Коммуникативные:</w:t>
      </w:r>
      <w:r w:rsidRPr="00C45928">
        <w:rPr>
          <w:rStyle w:val="c6"/>
          <w:sz w:val="28"/>
          <w:szCs w:val="28"/>
        </w:rPr>
        <w:t> </w:t>
      </w:r>
    </w:p>
    <w:p w:rsidR="008D5146" w:rsidRPr="00C45928" w:rsidRDefault="008D5146" w:rsidP="00C45928">
      <w:pPr>
        <w:pStyle w:val="c2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45928">
        <w:rPr>
          <w:sz w:val="28"/>
          <w:szCs w:val="28"/>
          <w:shd w:val="clear" w:color="auto" w:fill="FFFFFF"/>
        </w:rPr>
        <w:t>планировать сотрудничества с учителем и сверстниками, функций участников, способов взаимодействия;</w:t>
      </w:r>
    </w:p>
    <w:p w:rsidR="008D5146" w:rsidRPr="00C45928" w:rsidRDefault="008D5146" w:rsidP="00C45928">
      <w:pPr>
        <w:pStyle w:val="c2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45928">
        <w:rPr>
          <w:sz w:val="28"/>
          <w:szCs w:val="28"/>
          <w:shd w:val="clear" w:color="auto" w:fill="FFFFFF"/>
        </w:rPr>
        <w:t xml:space="preserve">участвовать в </w:t>
      </w:r>
      <w:r w:rsidR="002C055B">
        <w:rPr>
          <w:sz w:val="28"/>
          <w:szCs w:val="28"/>
          <w:shd w:val="clear" w:color="auto" w:fill="FFFFFF"/>
        </w:rPr>
        <w:t>коллективном обсуждении проблем.</w:t>
      </w:r>
    </w:p>
    <w:p w:rsidR="008D5146" w:rsidRPr="00C45928" w:rsidRDefault="008D5146" w:rsidP="00C45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C45928">
        <w:rPr>
          <w:rFonts w:ascii="Times New Roman" w:hAnsi="Times New Roman" w:cs="Times New Roman"/>
          <w:sz w:val="28"/>
          <w:szCs w:val="28"/>
        </w:rPr>
        <w:t xml:space="preserve">компьютер, медиа – проектор. </w:t>
      </w:r>
    </w:p>
    <w:p w:rsidR="00A415C3" w:rsidRPr="00C45928" w:rsidRDefault="00A415C3" w:rsidP="00C459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59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</w:t>
      </w:r>
    </w:p>
    <w:p w:rsidR="00A415C3" w:rsidRPr="00C45928" w:rsidRDefault="00A415C3" w:rsidP="00C459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I. Органи</w:t>
      </w:r>
      <w:r w:rsidRPr="00C45928">
        <w:rPr>
          <w:rFonts w:ascii="Times New Roman" w:hAnsi="Times New Roman" w:cs="Times New Roman"/>
          <w:b/>
          <w:sz w:val="28"/>
          <w:szCs w:val="28"/>
        </w:rPr>
        <w:softHyphen/>
        <w:t>зационный момент.</w:t>
      </w:r>
    </w:p>
    <w:p w:rsidR="00A415C3" w:rsidRPr="00C45928" w:rsidRDefault="00A415C3" w:rsidP="00C459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II. Актуализация знаний.</w:t>
      </w:r>
    </w:p>
    <w:p w:rsidR="00A415C3" w:rsidRPr="00C45928" w:rsidRDefault="004952BE" w:rsidP="00C45928">
      <w:pPr>
        <w:pStyle w:val="a4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вид промысла ( три группы, </w:t>
      </w:r>
      <w:r w:rsidRPr="00C4592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15C3" w:rsidRPr="00C45928" w:rsidRDefault="005D551C" w:rsidP="00C45928">
      <w:pPr>
        <w:pStyle w:val="a4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«Кластер» (ассоциативный ряд спонятием</w:t>
      </w:r>
      <w:r w:rsidR="00A415C3" w:rsidRPr="00C45928">
        <w:rPr>
          <w:rFonts w:ascii="Times New Roman" w:hAnsi="Times New Roman" w:cs="Times New Roman"/>
          <w:sz w:val="28"/>
          <w:szCs w:val="28"/>
        </w:rPr>
        <w:t xml:space="preserve"> «</w:t>
      </w:r>
      <w:r w:rsidRPr="005D551C">
        <w:rPr>
          <w:rFonts w:ascii="Times New Roman" w:hAnsi="Times New Roman" w:cs="Times New Roman"/>
          <w:color w:val="000000"/>
          <w:sz w:val="28"/>
          <w:szCs w:val="28"/>
        </w:rPr>
        <w:t>лаковая миниатюра</w:t>
      </w:r>
      <w:r w:rsidR="00A415C3" w:rsidRPr="00C45928">
        <w:rPr>
          <w:rFonts w:ascii="Times New Roman" w:hAnsi="Times New Roman" w:cs="Times New Roman"/>
          <w:sz w:val="28"/>
          <w:szCs w:val="28"/>
        </w:rPr>
        <w:t>»</w:t>
      </w:r>
      <w:r w:rsidR="00F46AB6">
        <w:rPr>
          <w:rFonts w:ascii="Times New Roman" w:hAnsi="Times New Roman" w:cs="Times New Roman"/>
          <w:sz w:val="28"/>
          <w:szCs w:val="28"/>
        </w:rPr>
        <w:t>)</w:t>
      </w:r>
      <w:r w:rsidR="00A415C3" w:rsidRPr="00C45928">
        <w:rPr>
          <w:rFonts w:ascii="Times New Roman" w:hAnsi="Times New Roman" w:cs="Times New Roman"/>
          <w:sz w:val="28"/>
          <w:szCs w:val="28"/>
        </w:rPr>
        <w:t>.</w:t>
      </w:r>
    </w:p>
    <w:p w:rsidR="00A415C3" w:rsidRPr="00C45928" w:rsidRDefault="00A415C3" w:rsidP="00C4592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III.</w:t>
      </w:r>
      <w:r w:rsidRPr="00C45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Усвоение новых знаний.</w:t>
      </w:r>
    </w:p>
    <w:p w:rsidR="00A01C85" w:rsidRPr="00C45928" w:rsidRDefault="004952BE" w:rsidP="00C459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A01C85" w:rsidRPr="00C45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Лаковая миниатюра</w:t>
      </w:r>
      <w:r w:rsidR="00A01C85" w:rsidRPr="00C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довольно загадочное словосочетание, которое, пожалуй, сегодня знакомо далеко не всем. Это удивительный народный промысел, который зародился несколько веков назад и был невероятно популярен. Сегодня же это искусство осталось, как элемент народной культуры, как часть восхитительного ремесла, тонкого, изысканного и все еще остающегося интересным и интригующим. Моя ученица до недавнего времени думала, что это исконно русское искусство. И какого же было её удивление, когда в интернете она случайно увидела японскую шкатулку, потом китайскую, удивительным образом похожие на наши лаковые миниатюры!  </w:t>
      </w:r>
    </w:p>
    <w:p w:rsidR="00A01C85" w:rsidRPr="00C45928" w:rsidRDefault="00A01C85" w:rsidP="00C45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45928">
        <w:rPr>
          <w:rFonts w:ascii="Times New Roman" w:hAnsi="Times New Roman" w:cs="Times New Roman"/>
          <w:sz w:val="28"/>
          <w:szCs w:val="28"/>
        </w:rPr>
        <w:t xml:space="preserve"> Первые в мире изделия, покрытые самым настоящим качественным лаком, изготавливали еще 6 000 лет назад в Японии, а использовался для этого сок лакового дерева, который в  зависимости от  концентрации придавал лаку черный  или  красный цвет. Он обладал необыкновенной прочностью и защитными свойствами. </w:t>
      </w:r>
      <w:r w:rsidRPr="00C45928">
        <w:rPr>
          <w:rFonts w:ascii="Times New Roman" w:hAnsi="Times New Roman" w:cs="Times New Roman"/>
          <w:b/>
          <w:sz w:val="28"/>
          <w:szCs w:val="28"/>
        </w:rPr>
        <w:t>Щелчок</w:t>
      </w:r>
      <w:r w:rsidRPr="00C45928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Художественные лаки или </w:t>
      </w:r>
      <w:r w:rsidRPr="00C45928">
        <w:rPr>
          <w:rFonts w:ascii="Times New Roman" w:hAnsi="Times New Roman" w:cs="Times New Roman"/>
          <w:b/>
          <w:color w:val="000000"/>
          <w:sz w:val="28"/>
          <w:szCs w:val="28"/>
        </w:rPr>
        <w:t>лаковая миниатюра – это живописные изделия небольших размеров</w:t>
      </w:r>
      <w:r w:rsidRPr="00C45928">
        <w:rPr>
          <w:rFonts w:ascii="Times New Roman" w:hAnsi="Times New Roman" w:cs="Times New Roman"/>
          <w:b/>
          <w:sz w:val="28"/>
          <w:szCs w:val="28"/>
        </w:rPr>
        <w:t xml:space="preserve">, выполненные </w:t>
      </w:r>
      <w:r w:rsidRPr="00C45928">
        <w:rPr>
          <w:rFonts w:ascii="Times New Roman" w:hAnsi="Times New Roman" w:cs="Times New Roman"/>
          <w:b/>
          <w:color w:val="000000"/>
          <w:sz w:val="28"/>
          <w:szCs w:val="28"/>
        </w:rPr>
        <w:t>из дере​ва, па​пье-ма​ше или ме​тал​ла, по​кры​тые     ла​ком и не​ред​ко ук​ра​шен​ные рос​пи​сью, рельефной резь​бой, инкру​ста​ци​ей,      гра​ви​ров​кой. </w:t>
      </w:r>
    </w:p>
    <w:p w:rsidR="000E3C99" w:rsidRDefault="000E3C99" w:rsidP="00C45928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C45928">
        <w:rPr>
          <w:rStyle w:val="ae"/>
          <w:rFonts w:ascii="Times New Roman" w:hAnsi="Times New Roman" w:cs="Times New Roman"/>
          <w:b/>
          <w:i w:val="0"/>
          <w:color w:val="000000"/>
          <w:sz w:val="28"/>
          <w:szCs w:val="28"/>
        </w:rPr>
        <w:t>Папье-маше</w:t>
      </w:r>
      <w:r w:rsidRPr="00C45928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это масса из бумаги и клея; материал, из которого изготавливают художественные и бытовые изделия.</w:t>
      </w:r>
    </w:p>
    <w:p w:rsidR="005F6679" w:rsidRPr="005F6679" w:rsidRDefault="005F6679" w:rsidP="008E2A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928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4952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Видео папье-маше 4ʹ 37ʹʹ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sz w:val="28"/>
          <w:szCs w:val="28"/>
        </w:rPr>
        <w:t>5</w:t>
      </w:r>
      <w:r w:rsidRPr="00C45928">
        <w:rPr>
          <w:rFonts w:ascii="Times New Roman" w:hAnsi="Times New Roman" w:cs="Times New Roman"/>
          <w:sz w:val="28"/>
          <w:szCs w:val="28"/>
        </w:rPr>
        <w:t xml:space="preserve"> Лаковой такую живопись называют потому, что цветной и прозрачный лаки служат полноправными </w:t>
      </w:r>
      <w:r w:rsidR="000F44ED" w:rsidRPr="00C45928">
        <w:rPr>
          <w:rFonts w:ascii="Times New Roman" w:hAnsi="Times New Roman" w:cs="Times New Roman"/>
          <w:sz w:val="28"/>
          <w:szCs w:val="28"/>
        </w:rPr>
        <w:t>материалами росписи</w:t>
      </w:r>
      <w:r w:rsidRPr="00C45928">
        <w:rPr>
          <w:rFonts w:ascii="Times New Roman" w:hAnsi="Times New Roman" w:cs="Times New Roman"/>
          <w:sz w:val="28"/>
          <w:szCs w:val="28"/>
        </w:rPr>
        <w:t xml:space="preserve"> и добавляют  блеск зер​каль​ной    полиро​ван​ной по​верх​но​сти. </w:t>
      </w:r>
      <w:r w:rsidRPr="00C45928">
        <w:rPr>
          <w:rFonts w:ascii="Times New Roman" w:hAnsi="Times New Roman" w:cs="Times New Roman"/>
          <w:b/>
          <w:sz w:val="28"/>
          <w:szCs w:val="28"/>
        </w:rPr>
        <w:t>Щелчок</w:t>
      </w:r>
      <w:r w:rsidRPr="00C45928">
        <w:rPr>
          <w:rFonts w:ascii="Times New Roman" w:hAnsi="Times New Roman" w:cs="Times New Roman"/>
          <w:sz w:val="28"/>
          <w:szCs w:val="28"/>
        </w:rPr>
        <w:t xml:space="preserve"> К китайским художественным миниатюрам относят -  чаш​ки, ва​зы, шка​тул​ки, мебель, архитектурные де​та​ли из па​пье-ма​ше, де​ре​</w:t>
      </w:r>
      <w:r w:rsidRPr="00C45928">
        <w:rPr>
          <w:rFonts w:ascii="Times New Roman" w:hAnsi="Times New Roman" w:cs="Times New Roman"/>
          <w:sz w:val="28"/>
          <w:szCs w:val="28"/>
        </w:rPr>
        <w:lastRenderedPageBreak/>
        <w:t>ва, ок​ле​ен​ные затем ма​те​ри​ей или бума​гой. Для них ха​рак​тер​ны         изо​бра​же​ния  пей​за​жей, цве​тов, бы​то​вых сцен.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Лаки были не только предметом роскоши: лаковые покрытия увеличивали срок службы предметов во влажном тропическом климате. Технологические секреты лакирования китайские мастера не раскрывали, но, несмотря на меры предосторожности, с распространением буддизма эти секреты стали известны в странах Юго-Восточной Азии.</w:t>
      </w:r>
      <w:r w:rsidRPr="00C4592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sz w:val="28"/>
          <w:szCs w:val="28"/>
        </w:rPr>
        <w:t>6</w:t>
      </w:r>
      <w:r w:rsidR="000F44ED" w:rsidRPr="00C45928">
        <w:rPr>
          <w:rFonts w:ascii="Times New Roman" w:hAnsi="Times New Roman" w:cs="Times New Roman"/>
          <w:sz w:val="28"/>
          <w:szCs w:val="28"/>
        </w:rPr>
        <w:t>Н</w:t>
      </w:r>
      <w:r w:rsidRPr="00C45928">
        <w:rPr>
          <w:rFonts w:ascii="Times New Roman" w:hAnsi="Times New Roman" w:cs="Times New Roman"/>
          <w:sz w:val="28"/>
          <w:szCs w:val="28"/>
        </w:rPr>
        <w:t xml:space="preserve">а экране вы видите виды китайских художественных лаков. Их всего девять и для каждого характерны свои тонкости при изготовлении. Я остановлюсь лишь на некоторых. </w:t>
      </w:r>
      <w:r w:rsidRPr="00C45928">
        <w:rPr>
          <w:rFonts w:ascii="Times New Roman" w:hAnsi="Times New Roman" w:cs="Times New Roman"/>
          <w:b/>
          <w:sz w:val="28"/>
          <w:szCs w:val="28"/>
        </w:rPr>
        <w:t>ЩелчокПод резными лаками</w:t>
      </w:r>
      <w:r w:rsidRPr="00C45928">
        <w:rPr>
          <w:rFonts w:ascii="Times New Roman" w:hAnsi="Times New Roman" w:cs="Times New Roman"/>
          <w:sz w:val="28"/>
          <w:szCs w:val="28"/>
        </w:rPr>
        <w:t xml:space="preserve"> имеются ввиду изделия, декорированные резьбой по многослойному лаковому покрытию.  Это, возможно, самая трудоемкая технология, предполагала нанесение на деревянную, тканую, реже — металлическую форму, покрытую грунтовкой, от 30 до 200 слоев лака, каждый из которых отдельно высушивали, а иногда и полировали.   Термин </w:t>
      </w:r>
      <w:r w:rsidRPr="00C45928">
        <w:rPr>
          <w:rFonts w:ascii="Times New Roman" w:hAnsi="Times New Roman" w:cs="Times New Roman"/>
          <w:b/>
          <w:sz w:val="28"/>
          <w:szCs w:val="28"/>
        </w:rPr>
        <w:t>«коромандельский лак»</w:t>
      </w:r>
      <w:r w:rsidRPr="00C45928">
        <w:rPr>
          <w:rFonts w:ascii="Times New Roman" w:hAnsi="Times New Roman" w:cs="Times New Roman"/>
          <w:sz w:val="28"/>
          <w:szCs w:val="28"/>
        </w:rPr>
        <w:t xml:space="preserve"> восходит к названию побережья Индийского полуострова, бывшего в свое время основным транзитным пунктом на пути экспорта китайских изделий в Европу. Поэтому в европейском искусствоведении получила распространение точка зрения, что в этой технике исполнялась исключительно экспортная продукция. Постепенно главной сферой ее применения в лаковом производстве оказалось </w:t>
      </w:r>
      <w:r w:rsidRPr="00C45928">
        <w:rPr>
          <w:rFonts w:ascii="Times New Roman" w:hAnsi="Times New Roman" w:cs="Times New Roman"/>
          <w:b/>
          <w:sz w:val="28"/>
          <w:szCs w:val="28"/>
        </w:rPr>
        <w:t>мебельное дело</w:t>
      </w:r>
      <w:r w:rsidRPr="00C45928">
        <w:rPr>
          <w:rFonts w:ascii="Times New Roman" w:hAnsi="Times New Roman" w:cs="Times New Roman"/>
          <w:sz w:val="28"/>
          <w:szCs w:val="28"/>
        </w:rPr>
        <w:t xml:space="preserve">.  </w:t>
      </w:r>
      <w:r w:rsidRPr="00C45928">
        <w:rPr>
          <w:rFonts w:ascii="Times New Roman" w:hAnsi="Times New Roman" w:cs="Times New Roman"/>
          <w:b/>
          <w:sz w:val="28"/>
          <w:szCs w:val="28"/>
        </w:rPr>
        <w:t>Щелчок«Сухой лак»</w:t>
      </w:r>
      <w:r w:rsidRPr="00C45928">
        <w:rPr>
          <w:rFonts w:ascii="Times New Roman" w:hAnsi="Times New Roman" w:cs="Times New Roman"/>
          <w:sz w:val="28"/>
          <w:szCs w:val="28"/>
        </w:rPr>
        <w:t xml:space="preserve"> является, пожалуй, самой специфической лаковой техникой, которая, к тому же, применялась </w:t>
      </w:r>
      <w:r w:rsidRPr="00C45928">
        <w:rPr>
          <w:rFonts w:ascii="Times New Roman" w:hAnsi="Times New Roman" w:cs="Times New Roman"/>
          <w:b/>
          <w:sz w:val="28"/>
          <w:szCs w:val="28"/>
        </w:rPr>
        <w:t>исключительно для создания монументальной скульптуры.</w:t>
      </w:r>
      <w:r w:rsidRPr="00C45928">
        <w:rPr>
          <w:rFonts w:ascii="Times New Roman" w:hAnsi="Times New Roman" w:cs="Times New Roman"/>
          <w:sz w:val="28"/>
          <w:szCs w:val="28"/>
        </w:rPr>
        <w:t xml:space="preserve">  Деревянный каркас, намечающий контуры будущего изображения, обертывали несколькими слоями шелковой или дерюжной ткани, которые пропитывали лаком и затем формировали из них скульптуру.  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sz w:val="28"/>
          <w:szCs w:val="28"/>
        </w:rPr>
        <w:t>7</w:t>
      </w:r>
      <w:r w:rsidRPr="00C45928">
        <w:rPr>
          <w:rFonts w:ascii="Times New Roman" w:hAnsi="Times New Roman" w:cs="Times New Roman"/>
          <w:sz w:val="28"/>
          <w:szCs w:val="28"/>
        </w:rPr>
        <w:t xml:space="preserve"> Надо заметить, что н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аиболее ранние лаки Японии -  китайского производства. </w:t>
      </w:r>
      <w:r w:rsidRPr="00C4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По-японски лак звучит как «уруси</w:t>
      </w:r>
      <w:r w:rsidRPr="00C45928">
        <w:rPr>
          <w:rFonts w:ascii="Times New Roman" w:hAnsi="Times New Roman" w:cs="Times New Roman"/>
          <w:b/>
          <w:sz w:val="28"/>
          <w:szCs w:val="28"/>
        </w:rPr>
        <w:t>».</w:t>
      </w:r>
      <w:r w:rsidRPr="00C45928">
        <w:rPr>
          <w:rFonts w:ascii="Times New Roman" w:hAnsi="Times New Roman" w:cs="Times New Roman"/>
          <w:sz w:val="28"/>
          <w:szCs w:val="28"/>
        </w:rPr>
        <w:t xml:space="preserve"> Дерево, обработанное уруси (чёрным лаком), обладает сопротивляемостью </w:t>
      </w:r>
      <w:r w:rsidR="000F44ED" w:rsidRPr="00C45928">
        <w:rPr>
          <w:rFonts w:ascii="Times New Roman" w:hAnsi="Times New Roman" w:cs="Times New Roman"/>
          <w:sz w:val="28"/>
          <w:szCs w:val="28"/>
        </w:rPr>
        <w:t xml:space="preserve">к </w:t>
      </w:r>
      <w:r w:rsidRPr="00C45928">
        <w:rPr>
          <w:rFonts w:ascii="Times New Roman" w:hAnsi="Times New Roman" w:cs="Times New Roman"/>
          <w:sz w:val="28"/>
          <w:szCs w:val="28"/>
        </w:rPr>
        <w:t xml:space="preserve">грибкам (плесени), что особо важно в условиях влажного климата Японии. В то же время длительное воздействие солнечных лучей может нанести вред лаковым поверхностям, поэтому японские мастера для сушки лакированных изделий использовались в прошлом специальные шкафы, устроенные так, чтобы по их стенкам струилась вода, а температура была не выше 30° градусов. Кроме этого,  каждый слой лака накладывался в условиях соблюдения строжайшей чистоты (при полном отсутствии пыли). В связи с этим </w:t>
      </w:r>
      <w:r w:rsidRPr="00C45928">
        <w:rPr>
          <w:rFonts w:ascii="Times New Roman" w:hAnsi="Times New Roman" w:cs="Times New Roman"/>
          <w:b/>
          <w:sz w:val="28"/>
          <w:szCs w:val="28"/>
        </w:rPr>
        <w:t>художники-мастера уруси часто селились в отдалённых горных районах</w:t>
      </w:r>
      <w:r w:rsidRPr="00C45928">
        <w:rPr>
          <w:rFonts w:ascii="Times New Roman" w:hAnsi="Times New Roman" w:cs="Times New Roman"/>
          <w:sz w:val="28"/>
          <w:szCs w:val="28"/>
        </w:rPr>
        <w:t xml:space="preserve">. В Японии также было принято проводить </w:t>
      </w:r>
      <w:r w:rsidRPr="00C45928">
        <w:rPr>
          <w:rFonts w:ascii="Times New Roman" w:hAnsi="Times New Roman" w:cs="Times New Roman"/>
          <w:b/>
          <w:sz w:val="28"/>
          <w:szCs w:val="28"/>
        </w:rPr>
        <w:t>процесс высыхания лака на изделиях на плотах, выведенных в море.</w:t>
      </w:r>
      <w:r w:rsidRPr="00C45928">
        <w:rPr>
          <w:rFonts w:ascii="Times New Roman" w:hAnsi="Times New Roman" w:cs="Times New Roman"/>
          <w:sz w:val="28"/>
          <w:szCs w:val="28"/>
        </w:rPr>
        <w:t xml:space="preserve"> Там, над водой практически не существовало пыли, что было крайне важно для появления высококачественного глянца. Вот  какая трудоёмкая работа! </w:t>
      </w:r>
    </w:p>
    <w:p w:rsidR="00271E6E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 xml:space="preserve">В периоды правления разных императоров, японская миниатюра имела свои особенности и нюансы при изготовлении, но королём среди японских лаков является </w:t>
      </w:r>
      <w:r w:rsidRPr="00C45928">
        <w:rPr>
          <w:rFonts w:ascii="Times New Roman" w:hAnsi="Times New Roman" w:cs="Times New Roman"/>
          <w:b/>
          <w:i/>
          <w:sz w:val="28"/>
          <w:szCs w:val="28"/>
        </w:rPr>
        <w:t>Маки-э</w:t>
      </w:r>
      <w:r w:rsidRPr="00C45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sz w:val="28"/>
          <w:szCs w:val="28"/>
        </w:rPr>
        <w:t>8</w:t>
      </w:r>
      <w:r w:rsidRPr="00C45928">
        <w:rPr>
          <w:rFonts w:ascii="Times New Roman" w:hAnsi="Times New Roman" w:cs="Times New Roman"/>
          <w:sz w:val="28"/>
          <w:szCs w:val="28"/>
        </w:rPr>
        <w:t xml:space="preserve"> Термин используется применительно ко всем техникам с золотой или серебряной пудрой, не зависимо от того, создаются ли таким способом лишь элементы орнамента или покрывается вся поверхность изделия. </w:t>
      </w:r>
      <w:r w:rsidRPr="00C45928">
        <w:rPr>
          <w:rFonts w:ascii="Times New Roman" w:hAnsi="Times New Roman" w:cs="Times New Roman"/>
          <w:b/>
          <w:sz w:val="28"/>
          <w:szCs w:val="28"/>
        </w:rPr>
        <w:t>Ничего похожего на такую технику никогда не было ни в Китае, ни в других культурах, что говорит о том, что маки-э – собственное японское изобретение.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Виды маки-э вы видите на экране. Я остановлюсь на технике радэн</w:t>
      </w:r>
      <w:r w:rsidRPr="00C4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Щелчок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инкрустированного перламутра,</w:t>
      </w:r>
      <w:r w:rsidR="00271E6E"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слоновой кости, яичной скорлупы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различных полудрагоценных камней. </w:t>
      </w:r>
      <w:r w:rsidRPr="00C45928">
        <w:rPr>
          <w:rFonts w:ascii="Times New Roman" w:hAnsi="Times New Roman" w:cs="Times New Roman"/>
          <w:sz w:val="28"/>
          <w:szCs w:val="28"/>
        </w:rPr>
        <w:t xml:space="preserve">Чаще всего сами изделия сделаны из дерева, но могут быть и изделия из металла и других материалов. </w:t>
      </w:r>
      <w:r w:rsidRPr="00C459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создания тонкого слоя перламутра ракушку варят в специальном растворе. При изготовлении изделий в технике </w:t>
      </w:r>
      <w:r w:rsidRPr="00C45928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>ацугаи</w:t>
      </w:r>
      <w:r w:rsidRPr="00C459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C45928">
        <w:rPr>
          <w:rFonts w:ascii="Times New Roman" w:hAnsi="Times New Roman" w:cs="Times New Roman"/>
          <w:sz w:val="28"/>
          <w:szCs w:val="28"/>
        </w:rPr>
        <w:t xml:space="preserve">ракушки </w:t>
      </w:r>
      <w:r w:rsidRPr="00C459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часто 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распиливают, а затем полируют. В технике </w:t>
      </w:r>
      <w:r w:rsidRPr="00C459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варигаи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— 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перламутр с трещинами. Надо заметить, что радэн быстро развивался и применялся не только в декоративно-прикладном искусстве, но и в архитектуре.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>Слайд</w:t>
      </w:r>
      <w:r w:rsidR="004952BE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 радэн была особенно любима при изготовлении аксессуаров для кимоно и женских причёсок, а также военной амуниции. </w:t>
      </w:r>
      <w:r w:rsidRPr="00C4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Щелчок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м</w:t>
      </w:r>
      <w:r w:rsidRPr="00C45928">
        <w:rPr>
          <w:rFonts w:ascii="Times New Roman" w:hAnsi="Times New Roman" w:cs="Times New Roman"/>
          <w:sz w:val="28"/>
          <w:szCs w:val="28"/>
        </w:rPr>
        <w:t xml:space="preserve">астерство лакирования Айдзу, центром которого является город Аидзувакамацу, признано национальным искусством страны и оберегается на государственном уровне. По данным на 2004 год в Японии действует 336 компании, которые продолжают традиции Айзу лакировки. На сегодняшний день насчитывается более 1500 мастеров, владеющих ремеслом Айдзу.  </w:t>
      </w:r>
    </w:p>
    <w:p w:rsidR="00A01C85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952BE">
        <w:rPr>
          <w:rFonts w:ascii="Times New Roman" w:hAnsi="Times New Roman" w:cs="Times New Roman"/>
          <w:b/>
          <w:sz w:val="28"/>
          <w:szCs w:val="28"/>
        </w:rPr>
        <w:t>10</w:t>
      </w:r>
      <w:r w:rsidRPr="00C45928">
        <w:rPr>
          <w:rFonts w:ascii="Times New Roman" w:hAnsi="Times New Roman" w:cs="Times New Roman"/>
          <w:sz w:val="28"/>
          <w:szCs w:val="28"/>
        </w:rPr>
        <w:t xml:space="preserve">  В Европе </w:t>
      </w:r>
      <w:r w:rsidRPr="00C45928">
        <w:rPr>
          <w:rFonts w:ascii="Times New Roman" w:hAnsi="Times New Roman" w:cs="Times New Roman"/>
          <w:color w:val="000000"/>
          <w:sz w:val="28"/>
          <w:szCs w:val="28"/>
        </w:rPr>
        <w:t xml:space="preserve">про​изводство  ла​ко​вых из​де​лий из де​ре​ва, па​пье-ма​ше         на​ча​ло развивать​ся в XVII-XVIII веках. 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Французские мастера изобрели свою собственную технику нанесения лака, которая получила название VernisMartin (Лак Мартин)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45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ее помощью мастерам удавалось получать з</w:t>
      </w:r>
      <w:r w:rsidRPr="00C45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еленые, синие и желтые оттенки (на востоке были только </w:t>
      </w:r>
      <w:r w:rsidRPr="00C45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красный и черный цвета</w:t>
      </w:r>
      <w:r w:rsidRPr="00C45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модифицировали китайскую технологию лакировки мебели (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нанесение золота на черный фон), </w:t>
      </w:r>
      <w:r w:rsidRPr="00C45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первыми попыталисьнанести лак на металл. </w:t>
      </w:r>
      <w:r w:rsidRPr="00C45928">
        <w:rPr>
          <w:rFonts w:ascii="Times New Roman" w:hAnsi="Times New Roman" w:cs="Times New Roman"/>
          <w:sz w:val="28"/>
          <w:szCs w:val="28"/>
        </w:rPr>
        <w:t>Современное применение техники VernisMartin можно наблюдать </w:t>
      </w:r>
      <w:hyperlink r:id="rId8" w:history="1">
        <w:r w:rsidRPr="00C45928">
          <w:rPr>
            <w:rFonts w:ascii="Times New Roman" w:hAnsi="Times New Roman" w:cs="Times New Roman"/>
            <w:sz w:val="28"/>
            <w:szCs w:val="28"/>
          </w:rPr>
          <w:t>в часах Hermes</w:t>
        </w:r>
      </w:hyperlink>
      <w:r w:rsidRPr="00C45928">
        <w:rPr>
          <w:rFonts w:ascii="Times New Roman" w:hAnsi="Times New Roman" w:cs="Times New Roman"/>
          <w:sz w:val="28"/>
          <w:szCs w:val="28"/>
        </w:rPr>
        <w:t xml:space="preserve">. </w:t>
      </w:r>
      <w:r w:rsidRPr="00C45928">
        <w:rPr>
          <w:rFonts w:ascii="Times New Roman" w:hAnsi="Times New Roman" w:cs="Times New Roman"/>
          <w:b/>
          <w:sz w:val="28"/>
          <w:szCs w:val="28"/>
        </w:rPr>
        <w:t>Щелчок</w:t>
      </w:r>
      <w:r w:rsidRPr="00C45928">
        <w:rPr>
          <w:rFonts w:ascii="Times New Roman" w:hAnsi="Times New Roman" w:cs="Times New Roman"/>
          <w:sz w:val="28"/>
          <w:szCs w:val="28"/>
        </w:rPr>
        <w:t>При декорации циферблатов часов ArceauChevald'Orient</w:t>
      </w:r>
      <w:r w:rsidR="00B74DF6" w:rsidRPr="00C45928">
        <w:rPr>
          <w:rFonts w:ascii="Times New Roman" w:hAnsi="Times New Roman" w:cs="Times New Roman"/>
          <w:sz w:val="28"/>
          <w:szCs w:val="28"/>
        </w:rPr>
        <w:t>(Арсу</w:t>
      </w:r>
      <w:r w:rsidR="00164790" w:rsidRPr="00C45928">
        <w:rPr>
          <w:rFonts w:ascii="Times New Roman" w:hAnsi="Times New Roman" w:cs="Times New Roman"/>
          <w:sz w:val="28"/>
          <w:szCs w:val="28"/>
        </w:rPr>
        <w:t>Ш</w:t>
      </w:r>
      <w:r w:rsidR="00B74DF6" w:rsidRPr="00C45928">
        <w:rPr>
          <w:rFonts w:ascii="Times New Roman" w:hAnsi="Times New Roman" w:cs="Times New Roman"/>
          <w:sz w:val="28"/>
          <w:szCs w:val="28"/>
        </w:rPr>
        <w:t>ивальд</w:t>
      </w:r>
      <w:r w:rsidR="00164790" w:rsidRPr="00C45928">
        <w:rPr>
          <w:rFonts w:ascii="Times New Roman" w:hAnsi="Times New Roman" w:cs="Times New Roman"/>
          <w:sz w:val="28"/>
          <w:szCs w:val="28"/>
        </w:rPr>
        <w:t>Ё</w:t>
      </w:r>
      <w:r w:rsidR="00B74DF6" w:rsidRPr="00C45928">
        <w:rPr>
          <w:rFonts w:ascii="Times New Roman" w:hAnsi="Times New Roman" w:cs="Times New Roman"/>
          <w:sz w:val="28"/>
          <w:szCs w:val="28"/>
        </w:rPr>
        <w:t xml:space="preserve">рьо) </w:t>
      </w:r>
      <w:r w:rsidRPr="00C45928">
        <w:rPr>
          <w:rFonts w:ascii="Times New Roman" w:hAnsi="Times New Roman" w:cs="Times New Roman"/>
          <w:sz w:val="28"/>
          <w:szCs w:val="28"/>
        </w:rPr>
        <w:t xml:space="preserve">использовалась именно эта техника многослойного нанесения лака. </w:t>
      </w:r>
    </w:p>
    <w:p w:rsidR="00AA417C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Слайд </w:t>
      </w:r>
      <w:r w:rsidR="005F66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4952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Расцвет немецкого лакового искусства связан с име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Иоганна Генриха Штобвассера, 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C45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изготовил собственный янтарный лак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основал в Брауншвейге свою мануфактуру. По специальной технологии изготавливалис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изысканные лаковые миниатюры, а также </w:t>
      </w: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производилась изысканная мебель для королевских дворов всей Европы. </w:t>
      </w:r>
    </w:p>
    <w:p w:rsidR="00AA417C" w:rsidRPr="00C45928" w:rsidRDefault="005D551C" w:rsidP="005D55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IV. </w:t>
      </w:r>
      <w:r w:rsidR="00AA417C" w:rsidRPr="00C45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Промежуточная рефлексия.  </w:t>
      </w:r>
    </w:p>
    <w:p w:rsidR="00AA417C" w:rsidRPr="00C45928" w:rsidRDefault="00AA417C" w:rsidP="00C459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такое лаковая миниатюра?</w:t>
      </w:r>
    </w:p>
    <w:p w:rsidR="00AA417C" w:rsidRPr="00C45928" w:rsidRDefault="00AA417C" w:rsidP="00C459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какой стране </w:t>
      </w:r>
      <w:r w:rsidRPr="00C45928">
        <w:rPr>
          <w:rFonts w:ascii="Times New Roman" w:hAnsi="Times New Roman" w:cs="Times New Roman"/>
          <w:sz w:val="28"/>
          <w:szCs w:val="28"/>
        </w:rPr>
        <w:t>изготавливались первые в мире изделия, покрытые самым настоящим качественным лаком? (6 000 лет назад в Японии)</w:t>
      </w:r>
    </w:p>
    <w:p w:rsidR="00AA417C" w:rsidRPr="00C45928" w:rsidRDefault="00AA417C" w:rsidP="00C459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hAnsi="Times New Roman" w:cs="Times New Roman"/>
          <w:sz w:val="28"/>
          <w:szCs w:val="28"/>
        </w:rPr>
        <w:t>Что означает слово «уруси» в переводе с японского языка?</w:t>
      </w:r>
    </w:p>
    <w:p w:rsidR="00404505" w:rsidRPr="00C45928" w:rsidRDefault="00404505" w:rsidP="00C459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помощью изобретённойсобственной техники нанесения лакафранцузскиммастерам удавалось получать новые оттенки лака. Назовите их. (З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еленые, синие и желтые оттенки лака (на востоке были только </w:t>
      </w: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красный и черный цвета</w:t>
      </w:r>
      <w:r w:rsidRPr="00C459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417C" w:rsidRPr="008E2A3E" w:rsidRDefault="001E6ACF" w:rsidP="008E2A3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папье-маше?</w:t>
      </w:r>
    </w:p>
    <w:p w:rsidR="00AA417C" w:rsidRDefault="005D551C" w:rsidP="00C4592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5D5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A417C" w:rsidRPr="00C45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Физкультминутка.</w:t>
      </w:r>
    </w:p>
    <w:p w:rsidR="005D551C" w:rsidRPr="005D551C" w:rsidRDefault="005D551C" w:rsidP="00C459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5D5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Продолжение усвоения</w:t>
      </w:r>
      <w:r w:rsidRPr="00C45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новых знаний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A417C" w:rsidRPr="00C45928" w:rsidRDefault="00A01C85" w:rsidP="005D5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Слайд</w:t>
      </w:r>
      <w:r w:rsidRPr="00C459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BF23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C45928">
        <w:rPr>
          <w:rFonts w:ascii="Times New Roman" w:hAnsi="Times New Roman" w:cs="Times New Roman"/>
          <w:b/>
          <w:color w:val="000000"/>
          <w:sz w:val="28"/>
        </w:rPr>
        <w:t>Русская лаковая живопись</w:t>
      </w:r>
      <w:r w:rsidRPr="00C45928">
        <w:rPr>
          <w:rFonts w:ascii="Times New Roman" w:hAnsi="Times New Roman" w:cs="Times New Roman"/>
          <w:color w:val="000000"/>
          <w:sz w:val="28"/>
        </w:rPr>
        <w:t xml:space="preserve"> - уникальное явление мировой художественной культуры. Впитав в себя наработанные веками достижения лакового искусства Запада и Востока, она обогатила его неповторимым национальным опытом и самобытностью.</w:t>
      </w:r>
    </w:p>
    <w:p w:rsidR="002610A7" w:rsidRPr="00C45928" w:rsidRDefault="00A01C85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 xml:space="preserve">В Рос​сии художественные лаки использовались с начала XVIII века. </w:t>
      </w:r>
    </w:p>
    <w:p w:rsidR="002610A7" w:rsidRPr="00C45928" w:rsidRDefault="00BF2384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</w:t>
      </w:r>
      <w:r w:rsidR="002610A7" w:rsidRPr="00C45928">
        <w:rPr>
          <w:rFonts w:ascii="Times New Roman" w:hAnsi="Times New Roman" w:cs="Times New Roman"/>
          <w:b/>
          <w:sz w:val="28"/>
          <w:szCs w:val="28"/>
        </w:rPr>
        <w:t xml:space="preserve"> лаковой миниатюры:</w:t>
      </w:r>
    </w:p>
    <w:p w:rsidR="00BC2A62" w:rsidRPr="00C45928" w:rsidRDefault="00CE6B80" w:rsidP="00C459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Федоскино (Подмосковное село).</w:t>
      </w:r>
    </w:p>
    <w:p w:rsidR="00BC2A62" w:rsidRPr="00C45928" w:rsidRDefault="00CE6B80" w:rsidP="00C459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Холуй (село в Ивановской области).</w:t>
      </w:r>
    </w:p>
    <w:p w:rsidR="00BC2A62" w:rsidRPr="00C45928" w:rsidRDefault="002610A7" w:rsidP="00C459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sz w:val="28"/>
          <w:szCs w:val="28"/>
        </w:rPr>
        <w:t>Палех</w:t>
      </w:r>
      <w:r w:rsidR="00CE6B80" w:rsidRPr="00C45928">
        <w:rPr>
          <w:rFonts w:ascii="Times New Roman" w:hAnsi="Times New Roman" w:cs="Times New Roman"/>
          <w:sz w:val="28"/>
          <w:szCs w:val="28"/>
        </w:rPr>
        <w:t xml:space="preserve"> (посёлок в Ивановской области).</w:t>
      </w:r>
    </w:p>
    <w:p w:rsidR="002610A7" w:rsidRPr="00C45928" w:rsidRDefault="00CE6B80" w:rsidP="00C459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bCs/>
          <w:sz w:val="28"/>
          <w:szCs w:val="28"/>
        </w:rPr>
        <w:t xml:space="preserve">Мстёра (посёлок  во Владимирской области). </w:t>
      </w:r>
    </w:p>
    <w:p w:rsidR="001E6ACF" w:rsidRPr="00C45928" w:rsidRDefault="002610A7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45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Слайд</w:t>
      </w:r>
      <w:r w:rsidRPr="00C45928">
        <w:rPr>
          <w:rFonts w:ascii="Times New Roman" w:hAnsi="Times New Roman" w:cs="Times New Roman"/>
          <w:b/>
          <w:sz w:val="28"/>
          <w:szCs w:val="28"/>
        </w:rPr>
        <w:t>1</w:t>
      </w:r>
      <w:r w:rsidR="00974303">
        <w:rPr>
          <w:rFonts w:ascii="Times New Roman" w:hAnsi="Times New Roman" w:cs="Times New Roman"/>
          <w:b/>
          <w:sz w:val="28"/>
          <w:szCs w:val="28"/>
        </w:rPr>
        <w:t>3</w:t>
      </w:r>
      <w:r w:rsidR="00A01C85" w:rsidRPr="00C45928">
        <w:rPr>
          <w:rFonts w:ascii="Times New Roman" w:hAnsi="Times New Roman" w:cs="Times New Roman"/>
          <w:sz w:val="28"/>
          <w:szCs w:val="28"/>
        </w:rPr>
        <w:t>С</w:t>
      </w:r>
      <w:r w:rsidR="00A01C85" w:rsidRPr="00C45928">
        <w:rPr>
          <w:rFonts w:ascii="Times New Roman" w:hAnsi="Times New Roman" w:cs="Times New Roman"/>
          <w:color w:val="000000"/>
          <w:sz w:val="28"/>
          <w:szCs w:val="28"/>
        </w:rPr>
        <w:t xml:space="preserve">амая ранняя школа лаковой миниатюры </w:t>
      </w:r>
      <w:r w:rsidR="00A01C85" w:rsidRPr="00C459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A01C85" w:rsidRPr="00C459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Федоскино </w:t>
      </w:r>
      <w:r w:rsidR="00A01C85" w:rsidRPr="00C45928">
        <w:rPr>
          <w:rFonts w:ascii="Times New Roman" w:hAnsi="Times New Roman" w:cs="Times New Roman"/>
          <w:b/>
          <w:sz w:val="28"/>
          <w:szCs w:val="28"/>
        </w:rPr>
        <w:t>Щелчок</w:t>
      </w:r>
      <w:r w:rsidR="00A01C85" w:rsidRPr="00C45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отличие от других школ, </w:t>
      </w:r>
      <w:r w:rsidR="00A01C85" w:rsidRPr="00C45928">
        <w:rPr>
          <w:rFonts w:ascii="Times New Roman" w:hAnsi="Times New Roman" w:cs="Times New Roman"/>
          <w:sz w:val="28"/>
          <w:szCs w:val="28"/>
        </w:rPr>
        <w:t xml:space="preserve">федоскинские мастера используют уникальную технологию многослойной живописи масляными красками, благодаря чему им удается </w:t>
      </w:r>
      <w:r w:rsidR="00A01C85" w:rsidRPr="00C45928">
        <w:rPr>
          <w:rFonts w:ascii="Times New Roman" w:hAnsi="Times New Roman" w:cs="Times New Roman"/>
          <w:b/>
          <w:sz w:val="28"/>
          <w:szCs w:val="28"/>
        </w:rPr>
        <w:t>создать яркий и выразительный объем на картинах.</w:t>
      </w:r>
    </w:p>
    <w:p w:rsidR="00357381" w:rsidRPr="00C45928" w:rsidRDefault="00357381" w:rsidP="00C45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45928">
        <w:rPr>
          <w:rFonts w:ascii="Times New Roman" w:hAnsi="Times New Roman" w:cs="Times New Roman"/>
          <w:b/>
          <w:color w:val="000000"/>
          <w:sz w:val="28"/>
        </w:rPr>
        <w:t>Среди отличительных черт этой школы можно выделить:</w:t>
      </w:r>
    </w:p>
    <w:p w:rsidR="00357381" w:rsidRPr="00C45928" w:rsidRDefault="00357381" w:rsidP="00C459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C45928">
        <w:rPr>
          <w:rFonts w:ascii="Times New Roman" w:hAnsi="Times New Roman" w:cs="Times New Roman"/>
          <w:color w:val="000000"/>
          <w:sz w:val="28"/>
        </w:rPr>
        <w:t>тончайшая проработка даже мелких деталей;</w:t>
      </w:r>
    </w:p>
    <w:p w:rsidR="00A01C85" w:rsidRPr="00C45928" w:rsidRDefault="00357381" w:rsidP="00C459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45928">
        <w:rPr>
          <w:rFonts w:ascii="Times New Roman" w:hAnsi="Times New Roman" w:cs="Times New Roman"/>
          <w:color w:val="000000"/>
          <w:sz w:val="28"/>
        </w:rPr>
        <w:t xml:space="preserve">сюжеты выбирали близкие русскому сердцу: </w:t>
      </w:r>
      <w:r w:rsidRPr="00C45928">
        <w:rPr>
          <w:rFonts w:ascii="Times New Roman" w:hAnsi="Times New Roman" w:cs="Times New Roman"/>
          <w:b/>
          <w:color w:val="000000"/>
          <w:sz w:val="28"/>
        </w:rPr>
        <w:t xml:space="preserve">тройки, чаепития, сказочные    мотивы; </w:t>
      </w:r>
    </w:p>
    <w:p w:rsidR="00A01C85" w:rsidRPr="00C45928" w:rsidRDefault="00A01C85" w:rsidP="00C45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8">
        <w:rPr>
          <w:rFonts w:ascii="Times New Roman" w:hAnsi="Times New Roman" w:cs="Times New Roman"/>
          <w:color w:val="000000"/>
          <w:sz w:val="28"/>
        </w:rPr>
        <w:t>Возникла она под руководством купца П. Коробова, который открыл первую лакирную мануфактуру в небольшом селе. До переименования в Федоскино населенный пункт носил название Данилково.</w:t>
      </w:r>
      <w:r w:rsidR="00357381" w:rsidRPr="00C45928">
        <w:rPr>
          <w:rFonts w:ascii="Times New Roman" w:hAnsi="Times New Roman" w:cs="Times New Roman"/>
          <w:color w:val="000000"/>
          <w:sz w:val="28"/>
        </w:rPr>
        <w:t xml:space="preserve"> От создания шкатулки до ее появления на прилавке проходили годы: лаки для прочности выдерживали на солнце. Учились мастера при фабрике, а самых талантливых отправляли в Строгановское училище. </w:t>
      </w:r>
    </w:p>
    <w:p w:rsidR="00A01C85" w:rsidRPr="00C45928" w:rsidRDefault="00A01C85" w:rsidP="00C45928">
      <w:pPr>
        <w:pStyle w:val="2"/>
        <w:shd w:val="clear" w:color="auto" w:fill="FFFFFF"/>
        <w:spacing w:before="0" w:after="0"/>
        <w:ind w:firstLine="567"/>
        <w:jc w:val="both"/>
        <w:rPr>
          <w:b w:val="0"/>
          <w:sz w:val="28"/>
          <w:szCs w:val="28"/>
        </w:rPr>
      </w:pPr>
      <w:r w:rsidRPr="00C45928">
        <w:rPr>
          <w:sz w:val="28"/>
          <w:szCs w:val="28"/>
        </w:rPr>
        <w:t xml:space="preserve">Щелчок  </w:t>
      </w:r>
      <w:r w:rsidRPr="00C45928">
        <w:rPr>
          <w:bCs/>
          <w:color w:val="000000" w:themeColor="text1"/>
          <w:sz w:val="28"/>
          <w:szCs w:val="28"/>
        </w:rPr>
        <w:t>Холуй</w:t>
      </w:r>
      <w:r w:rsidRPr="00C45928">
        <w:rPr>
          <w:sz w:val="28"/>
        </w:rPr>
        <w:t>(</w:t>
      </w:r>
      <w:r w:rsidRPr="00C45928">
        <w:rPr>
          <w:sz w:val="28"/>
          <w:szCs w:val="28"/>
          <w:shd w:val="clear" w:color="auto" w:fill="FFFFFF"/>
        </w:rPr>
        <w:t xml:space="preserve">село в Ивановской области)  </w:t>
      </w:r>
      <w:r w:rsidRPr="00C45928">
        <w:rPr>
          <w:b w:val="0"/>
          <w:bCs/>
          <w:color w:val="000000" w:themeColor="text1"/>
          <w:sz w:val="28"/>
          <w:szCs w:val="28"/>
        </w:rPr>
        <w:t xml:space="preserve">- </w:t>
      </w:r>
      <w:r w:rsidRPr="00C45928">
        <w:rPr>
          <w:b w:val="0"/>
          <w:color w:val="000000" w:themeColor="text1"/>
          <w:sz w:val="28"/>
          <w:szCs w:val="28"/>
        </w:rPr>
        <w:t xml:space="preserve">самая молодая школа лаковой миниатюры в России. Изначально в Холуе украшали не готовое изделие, а подготовленный картон, из-за этого считалось, что мастера расписывали изделия как-то «станково», без «изюминки». Однако многочисленные эксперименты позволили сделать Холуйскую артель художников процветающей благодаря </w:t>
      </w:r>
      <w:r w:rsidRPr="00C45928">
        <w:rPr>
          <w:sz w:val="28"/>
          <w:szCs w:val="28"/>
        </w:rPr>
        <w:t>использованию покрытия белилами всего фона,</w:t>
      </w:r>
      <w:r w:rsidRPr="00C45928">
        <w:rPr>
          <w:b w:val="0"/>
          <w:sz w:val="28"/>
          <w:szCs w:val="28"/>
        </w:rPr>
        <w:t xml:space="preserve"> на который затем наносилось изображение </w:t>
      </w:r>
      <w:r w:rsidRPr="00C45928">
        <w:rPr>
          <w:sz w:val="28"/>
          <w:szCs w:val="28"/>
        </w:rPr>
        <w:t>темперой</w:t>
      </w:r>
      <w:r w:rsidRPr="00C45928">
        <w:rPr>
          <w:b w:val="0"/>
          <w:sz w:val="28"/>
          <w:szCs w:val="28"/>
        </w:rPr>
        <w:t>.</w:t>
      </w:r>
    </w:p>
    <w:p w:rsidR="00A01C85" w:rsidRPr="00C45928" w:rsidRDefault="00A01C85" w:rsidP="00C45928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</w:rPr>
      </w:pPr>
      <w:r w:rsidRPr="00C45928">
        <w:rPr>
          <w:b/>
          <w:sz w:val="28"/>
        </w:rPr>
        <w:t>Отличительными чертами живописи мастеров стали:</w:t>
      </w:r>
    </w:p>
    <w:p w:rsidR="00BF2384" w:rsidRDefault="00BF2384" w:rsidP="00BF238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384">
        <w:rPr>
          <w:rFonts w:ascii="Times New Roman" w:hAnsi="Times New Roman" w:cs="Times New Roman"/>
          <w:sz w:val="28"/>
        </w:rPr>
        <w:t>крупные фигуры и пейзажи, приближенные к зрителю;</w:t>
      </w:r>
    </w:p>
    <w:p w:rsidR="00BF2384" w:rsidRDefault="00A01C85" w:rsidP="00BF238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384">
        <w:rPr>
          <w:rFonts w:ascii="Times New Roman" w:hAnsi="Times New Roman" w:cs="Times New Roman"/>
          <w:sz w:val="28"/>
        </w:rPr>
        <w:t>минимум деталей;</w:t>
      </w:r>
    </w:p>
    <w:p w:rsidR="00BF2384" w:rsidRDefault="00A01C85" w:rsidP="00BF238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384">
        <w:rPr>
          <w:rFonts w:ascii="Times New Roman" w:hAnsi="Times New Roman" w:cs="Times New Roman"/>
          <w:sz w:val="28"/>
        </w:rPr>
        <w:t>обрамление миниатюры орнаментом из сусального золота с добавлением вишневой смолы;</w:t>
      </w:r>
    </w:p>
    <w:p w:rsidR="00A01C85" w:rsidRPr="00BF2384" w:rsidRDefault="00BF2384" w:rsidP="00BF238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01C85" w:rsidRPr="00BF2384">
        <w:rPr>
          <w:rFonts w:ascii="Times New Roman" w:hAnsi="Times New Roman" w:cs="Times New Roman"/>
          <w:sz w:val="28"/>
        </w:rPr>
        <w:t xml:space="preserve">южеты картинок были самыми разнообразными: </w:t>
      </w:r>
      <w:r w:rsidR="00A01C85" w:rsidRPr="00BF2384">
        <w:rPr>
          <w:rFonts w:ascii="Times New Roman" w:hAnsi="Times New Roman" w:cs="Times New Roman"/>
          <w:b/>
          <w:sz w:val="28"/>
        </w:rPr>
        <w:t>русская природа и архитектурные пейзажи, историчес</w:t>
      </w:r>
      <w:r w:rsidR="005C6D80" w:rsidRPr="00BF2384">
        <w:rPr>
          <w:rFonts w:ascii="Times New Roman" w:hAnsi="Times New Roman" w:cs="Times New Roman"/>
          <w:b/>
          <w:sz w:val="28"/>
        </w:rPr>
        <w:t>кие события, фольклорные сюжеты</w:t>
      </w:r>
      <w:r w:rsidR="00A01C85" w:rsidRPr="00BF2384">
        <w:rPr>
          <w:rFonts w:ascii="Times New Roman" w:hAnsi="Times New Roman" w:cs="Times New Roman"/>
          <w:b/>
          <w:sz w:val="28"/>
        </w:rPr>
        <w:t xml:space="preserve">. </w:t>
      </w:r>
    </w:p>
    <w:p w:rsidR="00BF2384" w:rsidRDefault="00BF2384" w:rsidP="00C45928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A01C85" w:rsidRPr="00C45928" w:rsidRDefault="00A01C85" w:rsidP="00C45928">
      <w:pPr>
        <w:pStyle w:val="2"/>
        <w:shd w:val="clear" w:color="auto" w:fill="FFFFFF"/>
        <w:spacing w:before="0" w:after="0"/>
        <w:ind w:firstLine="709"/>
        <w:jc w:val="both"/>
        <w:rPr>
          <w:b w:val="0"/>
          <w:sz w:val="28"/>
        </w:rPr>
      </w:pPr>
      <w:r w:rsidRPr="00C45928">
        <w:rPr>
          <w:sz w:val="28"/>
          <w:szCs w:val="28"/>
        </w:rPr>
        <w:t xml:space="preserve">Щелчок </w:t>
      </w:r>
      <w:r w:rsidRPr="00C45928">
        <w:rPr>
          <w:b w:val="0"/>
          <w:sz w:val="28"/>
          <w:szCs w:val="28"/>
        </w:rPr>
        <w:t xml:space="preserve">Мастера-иконописцы </w:t>
      </w:r>
      <w:r w:rsidRPr="00C45928">
        <w:rPr>
          <w:sz w:val="28"/>
          <w:szCs w:val="28"/>
        </w:rPr>
        <w:t xml:space="preserve">Палеха </w:t>
      </w:r>
      <w:r w:rsidRPr="00C45928">
        <w:rPr>
          <w:b w:val="0"/>
          <w:sz w:val="28"/>
          <w:szCs w:val="28"/>
        </w:rPr>
        <w:t>расписывали Грановитую палату Кремля, храмы Троице-Сергиевой лавры и Новодевичьего монастыря</w:t>
      </w:r>
      <w:r w:rsidR="004D063F">
        <w:rPr>
          <w:b w:val="0"/>
          <w:sz w:val="28"/>
          <w:szCs w:val="28"/>
        </w:rPr>
        <w:t>.</w:t>
      </w:r>
      <w:r w:rsidRPr="00C45928">
        <w:rPr>
          <w:b w:val="0"/>
          <w:sz w:val="28"/>
          <w:szCs w:val="28"/>
        </w:rPr>
        <w:t xml:space="preserve">В </w:t>
      </w:r>
      <w:r w:rsidRPr="00C45928">
        <w:rPr>
          <w:sz w:val="28"/>
          <w:szCs w:val="28"/>
        </w:rPr>
        <w:t>Палехе фоны исключительно черные.</w:t>
      </w:r>
      <w:r w:rsidRPr="00C45928">
        <w:rPr>
          <w:b w:val="0"/>
          <w:sz w:val="28"/>
          <w:szCs w:val="28"/>
        </w:rPr>
        <w:t xml:space="preserve"> «Рисованную» часть шкатулки или коробочки покрывают белилами, а затем расписывают вручную</w:t>
      </w:r>
      <w:r w:rsidR="000F404E" w:rsidRPr="00C45928">
        <w:rPr>
          <w:b w:val="0"/>
          <w:sz w:val="28"/>
          <w:szCs w:val="28"/>
        </w:rPr>
        <w:t xml:space="preserve"> темперными красками</w:t>
      </w:r>
      <w:r w:rsidRPr="00C45928">
        <w:rPr>
          <w:b w:val="0"/>
          <w:sz w:val="28"/>
          <w:szCs w:val="28"/>
        </w:rPr>
        <w:t>.</w:t>
      </w:r>
      <w:r w:rsidRPr="00C45928">
        <w:rPr>
          <w:b w:val="0"/>
          <w:sz w:val="28"/>
        </w:rPr>
        <w:t>Неизвестно, звучало бы название поселка Палех на всю страну после революции, если бы не </w:t>
      </w:r>
      <w:r w:rsidRPr="00C45928">
        <w:rPr>
          <w:sz w:val="28"/>
        </w:rPr>
        <w:t>Иван Голиков</w:t>
      </w:r>
      <w:r w:rsidRPr="00C45928">
        <w:rPr>
          <w:b w:val="0"/>
          <w:sz w:val="28"/>
        </w:rPr>
        <w:t xml:space="preserve"> — потомственный иконописец, реставратор, театральный художник. Увидев в Кустарном музее шкатулки из Федоскино, он написал свою миниатюру — она заинтересовала специалистов. В 1920-х годах палехские шкатулки получили </w:t>
      </w:r>
      <w:r w:rsidRPr="00C45928">
        <w:rPr>
          <w:b w:val="0"/>
          <w:sz w:val="28"/>
        </w:rPr>
        <w:lastRenderedPageBreak/>
        <w:t>диплом Всесоюзной художественной выставки и стали сенсацией всемирных выставок в Венеции и Париже. В Палехе наладили производство, стали обучать.</w:t>
      </w:r>
    </w:p>
    <w:p w:rsidR="00A01C85" w:rsidRPr="00C45928" w:rsidRDefault="00A01C85" w:rsidP="00C45928">
      <w:pPr>
        <w:pStyle w:val="2"/>
        <w:shd w:val="clear" w:color="auto" w:fill="FFFFFF"/>
        <w:spacing w:before="0" w:after="0"/>
        <w:ind w:firstLine="709"/>
        <w:jc w:val="both"/>
        <w:rPr>
          <w:sz w:val="28"/>
        </w:rPr>
      </w:pPr>
      <w:r w:rsidRPr="00C45928">
        <w:rPr>
          <w:sz w:val="28"/>
        </w:rPr>
        <w:t>Отличительными чертами этой живописи стали:</w:t>
      </w:r>
    </w:p>
    <w:p w:rsidR="00A01C85" w:rsidRPr="00C45928" w:rsidRDefault="00A01C85" w:rsidP="00C45928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</w:rPr>
        <w:t>черный (обязательно) фон;</w:t>
      </w:r>
    </w:p>
    <w:p w:rsidR="00A01C85" w:rsidRPr="00C45928" w:rsidRDefault="00A01C85" w:rsidP="00C45928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</w:rPr>
        <w:t>четкая проработка всех деталей;</w:t>
      </w:r>
    </w:p>
    <w:p w:rsidR="000F404E" w:rsidRPr="00C45928" w:rsidRDefault="00A01C85" w:rsidP="00C45928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</w:rPr>
        <w:t>удлиненная форма лиц героев, напоминающая по стилю иконописные.</w:t>
      </w:r>
    </w:p>
    <w:p w:rsidR="000F404E" w:rsidRPr="00C45928" w:rsidRDefault="000F404E" w:rsidP="00C45928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sz w:val="28"/>
          <w:szCs w:val="28"/>
        </w:rPr>
      </w:pPr>
      <w:r w:rsidRPr="00C45928">
        <w:rPr>
          <w:sz w:val="28"/>
        </w:rPr>
        <w:t>н</w:t>
      </w:r>
      <w:r w:rsidR="00A01C85" w:rsidRPr="00C45928">
        <w:rPr>
          <w:sz w:val="28"/>
        </w:rPr>
        <w:t xml:space="preserve">аписанные золотистыми красками на черном фоне </w:t>
      </w:r>
      <w:r w:rsidR="00A01C85" w:rsidRPr="00C45928">
        <w:rPr>
          <w:b/>
          <w:sz w:val="28"/>
        </w:rPr>
        <w:t>образы «рассказывают» сказки и былины</w:t>
      </w:r>
      <w:r w:rsidRPr="00C45928">
        <w:rPr>
          <w:b/>
          <w:sz w:val="28"/>
        </w:rPr>
        <w:t>.</w:t>
      </w:r>
    </w:p>
    <w:p w:rsidR="00A01C85" w:rsidRPr="00C45928" w:rsidRDefault="00A01C85" w:rsidP="00C45928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5928">
        <w:rPr>
          <w:b/>
          <w:sz w:val="28"/>
          <w:szCs w:val="28"/>
        </w:rPr>
        <w:t>Щелчок</w:t>
      </w:r>
      <w:r w:rsidRPr="00C45928">
        <w:rPr>
          <w:sz w:val="28"/>
          <w:szCs w:val="28"/>
        </w:rPr>
        <w:t xml:space="preserve"> А вот х</w:t>
      </w:r>
      <w:r w:rsidRPr="00C45928">
        <w:rPr>
          <w:color w:val="000000" w:themeColor="text1"/>
          <w:sz w:val="28"/>
          <w:szCs w:val="28"/>
        </w:rPr>
        <w:t xml:space="preserve">удожники </w:t>
      </w:r>
      <w:r w:rsidRPr="00C45928">
        <w:rPr>
          <w:b/>
          <w:color w:val="000000" w:themeColor="text1"/>
          <w:sz w:val="28"/>
          <w:szCs w:val="28"/>
        </w:rPr>
        <w:t>Мстёрыизбегают черного фона</w:t>
      </w:r>
      <w:r w:rsidRPr="00C45928">
        <w:rPr>
          <w:color w:val="000000" w:themeColor="text1"/>
          <w:sz w:val="28"/>
          <w:szCs w:val="28"/>
        </w:rPr>
        <w:t>, оттого миниатюрный мир шкатулок кажется особенно чистым и праздничным. В тематике преобладают русские сказки, бытовые сюжеты, исторические и архитектурные памятники.</w:t>
      </w:r>
    </w:p>
    <w:p w:rsidR="004D063F" w:rsidRDefault="00A01C85" w:rsidP="00C45928">
      <w:pPr>
        <w:pStyle w:val="a3"/>
        <w:shd w:val="clear" w:color="auto" w:fill="FFFFFF"/>
        <w:spacing w:before="0" w:after="0"/>
        <w:ind w:firstLine="709"/>
        <w:jc w:val="both"/>
        <w:rPr>
          <w:sz w:val="28"/>
        </w:rPr>
      </w:pPr>
      <w:r w:rsidRPr="00C45928">
        <w:rPr>
          <w:sz w:val="28"/>
        </w:rPr>
        <w:t>Изготавливат</w:t>
      </w:r>
      <w:r w:rsidR="000F404E" w:rsidRPr="00C45928">
        <w:rPr>
          <w:sz w:val="28"/>
        </w:rPr>
        <w:t>ь шкатулки здесь стали не сразу. С</w:t>
      </w:r>
      <w:r w:rsidRPr="00C45928">
        <w:rPr>
          <w:sz w:val="28"/>
        </w:rPr>
        <w:t xml:space="preserve">начала разрисовывали темперой деревянные изделия. Но их плохо покупали, а вот расписные лаковые шкатулки покупателям пришлись по душе. </w:t>
      </w:r>
    </w:p>
    <w:p w:rsidR="00A01C85" w:rsidRPr="00C45928" w:rsidRDefault="00A01C85" w:rsidP="00C45928">
      <w:pPr>
        <w:pStyle w:val="a3"/>
        <w:shd w:val="clear" w:color="auto" w:fill="FFFFFF"/>
        <w:spacing w:before="0" w:after="0"/>
        <w:ind w:firstLine="709"/>
        <w:jc w:val="both"/>
        <w:rPr>
          <w:b/>
          <w:sz w:val="28"/>
        </w:rPr>
      </w:pPr>
      <w:r w:rsidRPr="00C45928">
        <w:rPr>
          <w:b/>
          <w:sz w:val="28"/>
        </w:rPr>
        <w:t>Отличительными чертами этой живописи стали:</w:t>
      </w:r>
    </w:p>
    <w:p w:rsidR="00A01C85" w:rsidRPr="00C45928" w:rsidRDefault="00A01C85" w:rsidP="00C45928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</w:rPr>
        <w:t>отсутствие чёрного фон;</w:t>
      </w:r>
    </w:p>
    <w:p w:rsidR="00A01C85" w:rsidRPr="00C45928" w:rsidRDefault="00A01C85" w:rsidP="00C45928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  <w:shd w:val="clear" w:color="auto" w:fill="FFFFFF"/>
        </w:rPr>
        <w:t>ковровая декоративность;</w:t>
      </w:r>
    </w:p>
    <w:p w:rsidR="000F404E" w:rsidRPr="00C45928" w:rsidRDefault="00A01C85" w:rsidP="00C45928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  <w:shd w:val="clear" w:color="auto" w:fill="FFFFFF"/>
        </w:rPr>
        <w:t>сочетание растительных и геометрических узоров.</w:t>
      </w:r>
    </w:p>
    <w:p w:rsidR="00A01C85" w:rsidRPr="00C45928" w:rsidRDefault="000F404E" w:rsidP="00C45928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851"/>
        <w:jc w:val="both"/>
        <w:rPr>
          <w:sz w:val="28"/>
        </w:rPr>
      </w:pPr>
      <w:r w:rsidRPr="00C45928">
        <w:rPr>
          <w:sz w:val="28"/>
          <w:shd w:val="clear" w:color="auto" w:fill="FFFFFF"/>
        </w:rPr>
        <w:t>в</w:t>
      </w:r>
      <w:r w:rsidR="00A01C85" w:rsidRPr="00C45928">
        <w:rPr>
          <w:sz w:val="28"/>
          <w:shd w:val="clear" w:color="auto" w:fill="FFFFFF"/>
        </w:rPr>
        <w:t xml:space="preserve"> тематике преобладают русские сказки, бытовые сюжеты, исторические и архитектурные памятники.</w:t>
      </w:r>
    </w:p>
    <w:p w:rsidR="00A01C85" w:rsidRPr="00C45928" w:rsidRDefault="00A01C85" w:rsidP="004D063F">
      <w:pPr>
        <w:pStyle w:val="a3"/>
        <w:shd w:val="clear" w:color="auto" w:fill="FFFFFF"/>
        <w:spacing w:before="0"/>
        <w:ind w:firstLine="709"/>
        <w:jc w:val="both"/>
        <w:rPr>
          <w:sz w:val="28"/>
        </w:rPr>
      </w:pPr>
      <w:r w:rsidRPr="00C45928">
        <w:rPr>
          <w:sz w:val="28"/>
        </w:rPr>
        <w:t xml:space="preserve"> Так появился собственный уникальный стиль. </w:t>
      </w:r>
    </w:p>
    <w:p w:rsidR="004D063F" w:rsidRPr="003319B1" w:rsidRDefault="004D063F" w:rsidP="004D063F">
      <w:pPr>
        <w:shd w:val="clear" w:color="auto" w:fill="FFFFFF"/>
        <w:spacing w:line="240" w:lineRule="auto"/>
        <w:jc w:val="both"/>
        <w:rPr>
          <w:sz w:val="28"/>
        </w:rPr>
      </w:pPr>
      <w:r w:rsidRPr="004D063F">
        <w:rPr>
          <w:rFonts w:ascii="Times New Roman" w:hAnsi="Times New Roman" w:cs="Times New Roman"/>
          <w:b/>
          <w:sz w:val="28"/>
        </w:rPr>
        <w:t>Лаковая миниатюра</w:t>
      </w:r>
      <w:r w:rsidRPr="00887902">
        <w:rPr>
          <w:rFonts w:ascii="Times New Roman" w:hAnsi="Times New Roman" w:cs="Times New Roman"/>
          <w:sz w:val="28"/>
        </w:rPr>
        <w:t xml:space="preserve"> использует лишь два типа красок:</w:t>
      </w:r>
      <w:r w:rsidRPr="00887902">
        <w:rPr>
          <w:rFonts w:ascii="Times New Roman" w:hAnsi="Times New Roman" w:cs="Times New Roman"/>
          <w:b/>
          <w:sz w:val="28"/>
        </w:rPr>
        <w:t xml:space="preserve">масляные </w:t>
      </w:r>
      <w:r>
        <w:rPr>
          <w:rFonts w:ascii="Times New Roman" w:hAnsi="Times New Roman" w:cs="Times New Roman"/>
          <w:sz w:val="28"/>
        </w:rPr>
        <w:t xml:space="preserve">(масло + пигмент; Федоскино) и </w:t>
      </w:r>
      <w:r w:rsidRPr="00887902">
        <w:rPr>
          <w:rFonts w:ascii="Times New Roman" w:hAnsi="Times New Roman" w:cs="Times New Roman"/>
          <w:b/>
          <w:sz w:val="28"/>
        </w:rPr>
        <w:t>темпера</w:t>
      </w:r>
      <w:r>
        <w:rPr>
          <w:rFonts w:ascii="Times New Roman" w:hAnsi="Times New Roman" w:cs="Times New Roman"/>
          <w:sz w:val="28"/>
        </w:rPr>
        <w:t xml:space="preserve"> (яичный желток+ пигмент). </w:t>
      </w:r>
    </w:p>
    <w:p w:rsidR="00A01C85" w:rsidRPr="00C45928" w:rsidRDefault="00A01C85" w:rsidP="00CF43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9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Слайд</w:t>
      </w:r>
      <w:r w:rsidR="00974303">
        <w:rPr>
          <w:rFonts w:ascii="Times New Roman" w:hAnsi="Times New Roman" w:cs="Times New Roman"/>
          <w:b/>
          <w:sz w:val="28"/>
          <w:szCs w:val="28"/>
        </w:rPr>
        <w:t>14</w:t>
      </w:r>
      <w:r w:rsidR="008E2A3E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C45928">
        <w:rPr>
          <w:rFonts w:ascii="Times New Roman" w:hAnsi="Times New Roman" w:cs="Times New Roman"/>
          <w:b/>
          <w:sz w:val="28"/>
          <w:szCs w:val="28"/>
        </w:rPr>
        <w:t>Федоскинская миниатюра</w:t>
      </w:r>
      <w:r w:rsidR="005F6679">
        <w:rPr>
          <w:rFonts w:ascii="Times New Roman" w:hAnsi="Times New Roman" w:cs="Times New Roman"/>
          <w:b/>
          <w:sz w:val="28"/>
          <w:szCs w:val="28"/>
        </w:rPr>
        <w:t>.</w:t>
      </w:r>
    </w:p>
    <w:p w:rsidR="00CF4397" w:rsidRDefault="00CF4397" w:rsidP="00F46AB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</w:t>
      </w:r>
      <w:r w:rsidRPr="00F46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CF4397">
        <w:rPr>
          <w:rFonts w:ascii="Times New Roman" w:hAnsi="Times New Roman" w:cs="Times New Roman"/>
          <w:b/>
          <w:color w:val="000000"/>
          <w:sz w:val="28"/>
          <w:szCs w:val="28"/>
        </w:rPr>
        <w:t>Обобщение и систематизация знаний.</w:t>
      </w:r>
    </w:p>
    <w:p w:rsidR="00CF4397" w:rsidRPr="00CF4397" w:rsidRDefault="00CF4397" w:rsidP="00CF4397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B6">
        <w:rPr>
          <w:rFonts w:ascii="Times New Roman" w:hAnsi="Times New Roman" w:cs="Times New Roman"/>
          <w:sz w:val="28"/>
          <w:szCs w:val="28"/>
        </w:rPr>
        <w:t>Приём «Кластер» (ассоциативный ряд с понятием «</w:t>
      </w:r>
      <w:r w:rsidRPr="00F46AB6">
        <w:rPr>
          <w:rFonts w:ascii="Times New Roman" w:hAnsi="Times New Roman" w:cs="Times New Roman"/>
          <w:color w:val="000000"/>
          <w:sz w:val="28"/>
          <w:szCs w:val="28"/>
        </w:rPr>
        <w:t>лаковая миниатюра</w:t>
      </w:r>
      <w:r w:rsidRPr="00F46AB6">
        <w:rPr>
          <w:rFonts w:ascii="Times New Roman" w:hAnsi="Times New Roman" w:cs="Times New Roman"/>
          <w:sz w:val="28"/>
          <w:szCs w:val="28"/>
        </w:rPr>
        <w:t>»).</w:t>
      </w:r>
    </w:p>
    <w:p w:rsidR="00CF4397" w:rsidRPr="00C45928" w:rsidRDefault="00CF4397" w:rsidP="00CF439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Pr="008E2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Домашнее задание.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Переписать опорный конспект</w:t>
      </w:r>
      <w:r w:rsidRPr="008E2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4397" w:rsidRDefault="00CF4397" w:rsidP="00F46A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F4397" w:rsidRPr="00CF4397" w:rsidRDefault="00CF4397" w:rsidP="00F46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IX</w:t>
      </w:r>
      <w:r w:rsidR="008E2A3E" w:rsidRPr="00F46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="00F46AB6" w:rsidRPr="00181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r w:rsidRPr="00CF4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итогов).</w:t>
      </w:r>
    </w:p>
    <w:p w:rsidR="00F46AB6" w:rsidRPr="00F46AB6" w:rsidRDefault="00A01C85" w:rsidP="00F46AB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Слайд</w:t>
      </w:r>
      <w:r w:rsidRPr="00F46AB6">
        <w:rPr>
          <w:rFonts w:ascii="Times New Roman" w:hAnsi="Times New Roman" w:cs="Times New Roman"/>
          <w:b/>
          <w:sz w:val="28"/>
          <w:szCs w:val="28"/>
        </w:rPr>
        <w:t>1</w:t>
      </w:r>
      <w:r w:rsidR="00974303" w:rsidRPr="00F46AB6">
        <w:rPr>
          <w:rFonts w:ascii="Times New Roman" w:hAnsi="Times New Roman" w:cs="Times New Roman"/>
          <w:b/>
          <w:sz w:val="28"/>
          <w:szCs w:val="28"/>
        </w:rPr>
        <w:t>5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сегодня я узнал…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было интересно…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было трудно…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 приобрёл…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меня удивило…</w:t>
      </w:r>
    </w:p>
    <w:p w:rsidR="005F6679" w:rsidRPr="0068184C" w:rsidRDefault="005F6679" w:rsidP="005F6679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урок дал мне для жизни…</w:t>
      </w:r>
    </w:p>
    <w:p w:rsidR="00CF4397" w:rsidRDefault="005F6679" w:rsidP="00904573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мне захотелось…</w:t>
      </w:r>
    </w:p>
    <w:p w:rsidR="00A01C85" w:rsidRDefault="00CF4397" w:rsidP="00CF439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Слайд16Спасибо за внимание!</w:t>
      </w:r>
    </w:p>
    <w:sectPr w:rsidR="00A01C85" w:rsidSect="00A01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91" w:rsidRDefault="00133F91" w:rsidP="00177EEC">
      <w:pPr>
        <w:spacing w:after="0" w:line="240" w:lineRule="auto"/>
      </w:pPr>
      <w:r>
        <w:separator/>
      </w:r>
    </w:p>
  </w:endnote>
  <w:endnote w:type="continuationSeparator" w:id="1">
    <w:p w:rsidR="00133F91" w:rsidRDefault="00133F91" w:rsidP="0017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EC" w:rsidRDefault="00177E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EC" w:rsidRDefault="00177E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EC" w:rsidRDefault="00177E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91" w:rsidRDefault="00133F91" w:rsidP="00177EEC">
      <w:pPr>
        <w:spacing w:after="0" w:line="240" w:lineRule="auto"/>
      </w:pPr>
      <w:r>
        <w:separator/>
      </w:r>
    </w:p>
  </w:footnote>
  <w:footnote w:type="continuationSeparator" w:id="1">
    <w:p w:rsidR="00133F91" w:rsidRDefault="00133F91" w:rsidP="0017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EC" w:rsidRDefault="00177E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40211"/>
      <w:docPartObj>
        <w:docPartGallery w:val="Page Numbers (Top of Page)"/>
        <w:docPartUnique/>
      </w:docPartObj>
    </w:sdtPr>
    <w:sdtContent>
      <w:p w:rsidR="00177EEC" w:rsidRDefault="00DB41A8">
        <w:pPr>
          <w:pStyle w:val="a7"/>
          <w:jc w:val="right"/>
        </w:pPr>
        <w:r>
          <w:fldChar w:fldCharType="begin"/>
        </w:r>
        <w:r w:rsidR="00177EEC">
          <w:instrText>PAGE   \* MERGEFORMAT</w:instrText>
        </w:r>
        <w:r>
          <w:fldChar w:fldCharType="separate"/>
        </w:r>
        <w:r w:rsidR="008E7D01">
          <w:rPr>
            <w:noProof/>
          </w:rPr>
          <w:t>1</w:t>
        </w:r>
        <w:r>
          <w:fldChar w:fldCharType="end"/>
        </w:r>
      </w:p>
    </w:sdtContent>
  </w:sdt>
  <w:p w:rsidR="00177EEC" w:rsidRDefault="00177E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EC" w:rsidRDefault="00177E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203ADB22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3F0E6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11"/>
    <w:multiLevelType w:val="multilevel"/>
    <w:tmpl w:val="1CF07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00000012"/>
    <w:multiLevelType w:val="multilevel"/>
    <w:tmpl w:val="82F2E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13"/>
    <w:multiLevelType w:val="multilevel"/>
    <w:tmpl w:val="1902B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15"/>
    <w:multiLevelType w:val="multilevel"/>
    <w:tmpl w:val="FA088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5AA7C55"/>
    <w:multiLevelType w:val="hybridMultilevel"/>
    <w:tmpl w:val="41DE2D2C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ABB4973"/>
    <w:multiLevelType w:val="hybridMultilevel"/>
    <w:tmpl w:val="28AEFB5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A2D7935"/>
    <w:multiLevelType w:val="hybridMultilevel"/>
    <w:tmpl w:val="5BBE0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1710B"/>
    <w:multiLevelType w:val="hybridMultilevel"/>
    <w:tmpl w:val="AE6E3344"/>
    <w:lvl w:ilvl="0" w:tplc="D22EB2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152F6"/>
    <w:multiLevelType w:val="hybridMultilevel"/>
    <w:tmpl w:val="ECD69156"/>
    <w:lvl w:ilvl="0" w:tplc="FE5CA3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67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61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4D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2A8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80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E6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EBD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B34B9"/>
    <w:multiLevelType w:val="hybridMultilevel"/>
    <w:tmpl w:val="D3B8E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F47CE"/>
    <w:multiLevelType w:val="hybridMultilevel"/>
    <w:tmpl w:val="C352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403A0"/>
    <w:multiLevelType w:val="hybridMultilevel"/>
    <w:tmpl w:val="9FBC6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73143"/>
    <w:multiLevelType w:val="hybridMultilevel"/>
    <w:tmpl w:val="112AE3D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AC0B03"/>
    <w:multiLevelType w:val="hybridMultilevel"/>
    <w:tmpl w:val="30882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A2489"/>
    <w:multiLevelType w:val="hybridMultilevel"/>
    <w:tmpl w:val="C98A4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F2023"/>
    <w:multiLevelType w:val="hybridMultilevel"/>
    <w:tmpl w:val="3350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93656"/>
    <w:multiLevelType w:val="hybridMultilevel"/>
    <w:tmpl w:val="854A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1123"/>
    <w:multiLevelType w:val="hybridMultilevel"/>
    <w:tmpl w:val="41328148"/>
    <w:lvl w:ilvl="0" w:tplc="3F1ED6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630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C86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2B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7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A03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A4C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01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EF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0841B6"/>
    <w:multiLevelType w:val="hybridMultilevel"/>
    <w:tmpl w:val="27484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13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85"/>
    <w:rsid w:val="00031418"/>
    <w:rsid w:val="000B69FB"/>
    <w:rsid w:val="000E3C99"/>
    <w:rsid w:val="000F404E"/>
    <w:rsid w:val="000F44ED"/>
    <w:rsid w:val="00133F91"/>
    <w:rsid w:val="00164790"/>
    <w:rsid w:val="00177EEC"/>
    <w:rsid w:val="001E6ACF"/>
    <w:rsid w:val="002610A7"/>
    <w:rsid w:val="00271E6E"/>
    <w:rsid w:val="00272B6C"/>
    <w:rsid w:val="002C055B"/>
    <w:rsid w:val="00357381"/>
    <w:rsid w:val="003613D4"/>
    <w:rsid w:val="0037257B"/>
    <w:rsid w:val="003B72EF"/>
    <w:rsid w:val="00404505"/>
    <w:rsid w:val="0041592B"/>
    <w:rsid w:val="004952BE"/>
    <w:rsid w:val="004D063F"/>
    <w:rsid w:val="005C6D80"/>
    <w:rsid w:val="005D551C"/>
    <w:rsid w:val="005F6679"/>
    <w:rsid w:val="00822CC0"/>
    <w:rsid w:val="008D5146"/>
    <w:rsid w:val="008E2A3E"/>
    <w:rsid w:val="008E7D01"/>
    <w:rsid w:val="00904573"/>
    <w:rsid w:val="00974303"/>
    <w:rsid w:val="00A01C85"/>
    <w:rsid w:val="00A415C3"/>
    <w:rsid w:val="00AA417C"/>
    <w:rsid w:val="00B30BB8"/>
    <w:rsid w:val="00B74DF6"/>
    <w:rsid w:val="00BC2A62"/>
    <w:rsid w:val="00BF2384"/>
    <w:rsid w:val="00C45928"/>
    <w:rsid w:val="00CE6B80"/>
    <w:rsid w:val="00CF4397"/>
    <w:rsid w:val="00D77FB7"/>
    <w:rsid w:val="00DB41A8"/>
    <w:rsid w:val="00ED3280"/>
    <w:rsid w:val="00F4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85"/>
    <w:pPr>
      <w:spacing w:after="160" w:line="259" w:lineRule="auto"/>
    </w:pPr>
  </w:style>
  <w:style w:type="paragraph" w:styleId="2">
    <w:name w:val="heading 2"/>
    <w:link w:val="20"/>
    <w:rsid w:val="00A01C85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1C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uiPriority w:val="99"/>
    <w:rsid w:val="00A01C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01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EEC"/>
  </w:style>
  <w:style w:type="paragraph" w:styleId="a9">
    <w:name w:val="footer"/>
    <w:basedOn w:val="a"/>
    <w:link w:val="aa"/>
    <w:uiPriority w:val="99"/>
    <w:unhideWhenUsed/>
    <w:rsid w:val="001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EEC"/>
  </w:style>
  <w:style w:type="character" w:styleId="ab">
    <w:name w:val="Strong"/>
    <w:basedOn w:val="a0"/>
    <w:uiPriority w:val="22"/>
    <w:qFormat/>
    <w:rsid w:val="00A415C3"/>
    <w:rPr>
      <w:b/>
      <w:bCs/>
    </w:rPr>
  </w:style>
  <w:style w:type="character" w:customStyle="1" w:styleId="apple-converted-space">
    <w:name w:val="apple-converted-space"/>
    <w:rsid w:val="00A415C3"/>
  </w:style>
  <w:style w:type="paragraph" w:customStyle="1" w:styleId="c3">
    <w:name w:val="c3"/>
    <w:basedOn w:val="a"/>
    <w:rsid w:val="008D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146"/>
  </w:style>
  <w:style w:type="character" w:customStyle="1" w:styleId="c6">
    <w:name w:val="c6"/>
    <w:basedOn w:val="a0"/>
    <w:rsid w:val="008D5146"/>
  </w:style>
  <w:style w:type="paragraph" w:customStyle="1" w:styleId="c21">
    <w:name w:val="c21"/>
    <w:basedOn w:val="a"/>
    <w:rsid w:val="008D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D5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8D5146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0E3C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85"/>
    <w:pPr>
      <w:spacing w:after="160" w:line="259" w:lineRule="auto"/>
    </w:pPr>
  </w:style>
  <w:style w:type="paragraph" w:styleId="2">
    <w:name w:val="heading 2"/>
    <w:link w:val="20"/>
    <w:rsid w:val="00A01C85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1C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uiPriority w:val="99"/>
    <w:rsid w:val="00A01C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01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EEC"/>
  </w:style>
  <w:style w:type="paragraph" w:styleId="a9">
    <w:name w:val="footer"/>
    <w:basedOn w:val="a"/>
    <w:link w:val="aa"/>
    <w:uiPriority w:val="99"/>
    <w:unhideWhenUsed/>
    <w:rsid w:val="001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EEC"/>
  </w:style>
  <w:style w:type="character" w:styleId="ab">
    <w:name w:val="Strong"/>
    <w:basedOn w:val="a0"/>
    <w:uiPriority w:val="22"/>
    <w:qFormat/>
    <w:rsid w:val="00A415C3"/>
    <w:rPr>
      <w:b/>
      <w:bCs/>
    </w:rPr>
  </w:style>
  <w:style w:type="character" w:customStyle="1" w:styleId="apple-converted-space">
    <w:name w:val="apple-converted-space"/>
    <w:rsid w:val="00A415C3"/>
  </w:style>
  <w:style w:type="paragraph" w:customStyle="1" w:styleId="c3">
    <w:name w:val="c3"/>
    <w:basedOn w:val="a"/>
    <w:rsid w:val="008D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146"/>
  </w:style>
  <w:style w:type="character" w:customStyle="1" w:styleId="c6">
    <w:name w:val="c6"/>
    <w:basedOn w:val="a0"/>
    <w:rsid w:val="008D5146"/>
  </w:style>
  <w:style w:type="paragraph" w:customStyle="1" w:styleId="c21">
    <w:name w:val="c21"/>
    <w:basedOn w:val="a"/>
    <w:rsid w:val="008D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D5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8D5146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0E3C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vel.ru/article/firmennyiy_tsiferbla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36F1-9FB2-447E-80DF-10FA725F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2024-01-24T18:36:00Z</cp:lastPrinted>
  <dcterms:created xsi:type="dcterms:W3CDTF">2023-01-15T13:47:00Z</dcterms:created>
  <dcterms:modified xsi:type="dcterms:W3CDTF">2024-02-14T07:14:00Z</dcterms:modified>
</cp:coreProperties>
</file>